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17AA" w14:textId="257C8C89" w:rsidR="00D50AF4" w:rsidRDefault="008F4FC2" w:rsidP="008F4FC2">
      <w:pPr>
        <w:spacing w:after="0" w:line="240" w:lineRule="auto"/>
        <w:ind w:firstLine="567"/>
        <w:jc w:val="both"/>
        <w:rPr>
          <w:rFonts w:ascii="Times New Roman" w:hAnsi="Times New Roman" w:cs="Times New Roman"/>
          <w:b/>
          <w:sz w:val="28"/>
          <w:szCs w:val="28"/>
        </w:rPr>
      </w:pPr>
      <w:r w:rsidRPr="00ED6C39">
        <w:rPr>
          <w:rFonts w:ascii="Times New Roman" w:hAnsi="Times New Roman" w:cs="Times New Roman"/>
          <w:b/>
          <w:sz w:val="28"/>
          <w:szCs w:val="28"/>
        </w:rPr>
        <w:t xml:space="preserve">Лекция </w:t>
      </w:r>
      <w:r w:rsidR="00D50AF4">
        <w:rPr>
          <w:rFonts w:ascii="Times New Roman" w:hAnsi="Times New Roman" w:cs="Times New Roman"/>
          <w:b/>
          <w:sz w:val="28"/>
          <w:szCs w:val="28"/>
        </w:rPr>
        <w:t>6</w:t>
      </w:r>
      <w:r w:rsidRPr="00ED6C39">
        <w:rPr>
          <w:rFonts w:ascii="Times New Roman" w:hAnsi="Times New Roman" w:cs="Times New Roman"/>
          <w:b/>
          <w:sz w:val="28"/>
          <w:szCs w:val="28"/>
        </w:rPr>
        <w:t xml:space="preserve">. </w:t>
      </w:r>
      <w:r w:rsidR="003E3957">
        <w:rPr>
          <w:rFonts w:ascii="Times New Roman" w:hAnsi="Times New Roman" w:cs="Times New Roman"/>
          <w:b/>
          <w:sz w:val="28"/>
          <w:szCs w:val="28"/>
        </w:rPr>
        <w:t>Классификация жизненных форм</w:t>
      </w:r>
      <w:r w:rsidRPr="00ED6C39">
        <w:rPr>
          <w:rFonts w:ascii="Times New Roman" w:hAnsi="Times New Roman" w:cs="Times New Roman"/>
          <w:b/>
          <w:sz w:val="28"/>
          <w:szCs w:val="28"/>
        </w:rPr>
        <w:t>.</w:t>
      </w:r>
    </w:p>
    <w:p w14:paraId="49DC6F71" w14:textId="6B8972ED" w:rsidR="008F4FC2" w:rsidRPr="00ED6C39" w:rsidRDefault="008F4FC2" w:rsidP="008F4FC2">
      <w:pPr>
        <w:spacing w:after="0" w:line="240" w:lineRule="auto"/>
        <w:ind w:firstLine="567"/>
        <w:jc w:val="both"/>
        <w:rPr>
          <w:rFonts w:ascii="Times New Roman" w:hAnsi="Times New Roman" w:cs="Times New Roman"/>
          <w:sz w:val="28"/>
          <w:szCs w:val="28"/>
        </w:rPr>
      </w:pPr>
      <w:r w:rsidRPr="00ED6C39">
        <w:rPr>
          <w:rFonts w:ascii="Times New Roman" w:hAnsi="Times New Roman" w:cs="Times New Roman"/>
          <w:b/>
          <w:sz w:val="28"/>
          <w:szCs w:val="28"/>
        </w:rPr>
        <w:t xml:space="preserve">  </w:t>
      </w:r>
      <w:r w:rsidRPr="00ED6C39">
        <w:rPr>
          <w:rFonts w:ascii="Times New Roman" w:hAnsi="Times New Roman" w:cs="Times New Roman"/>
          <w:b/>
          <w:sz w:val="28"/>
          <w:szCs w:val="28"/>
        </w:rPr>
        <w:cr/>
      </w:r>
      <w:r w:rsidR="00D50AF4">
        <w:rPr>
          <w:rFonts w:ascii="Times New Roman" w:hAnsi="Times New Roman" w:cs="Times New Roman"/>
          <w:b/>
          <w:sz w:val="28"/>
          <w:szCs w:val="28"/>
        </w:rPr>
        <w:t xml:space="preserve">   </w:t>
      </w:r>
      <w:r w:rsidRPr="00AC468E">
        <w:rPr>
          <w:rFonts w:ascii="Times New Roman" w:hAnsi="Times New Roman" w:cs="Times New Roman"/>
          <w:b/>
          <w:bCs/>
          <w:sz w:val="28"/>
          <w:szCs w:val="28"/>
        </w:rPr>
        <w:t xml:space="preserve">Цель лекции: </w:t>
      </w:r>
      <w:r w:rsidR="00D50AF4">
        <w:rPr>
          <w:rFonts w:ascii="Times New Roman" w:hAnsi="Times New Roman" w:cs="Times New Roman"/>
          <w:sz w:val="28"/>
          <w:szCs w:val="28"/>
        </w:rPr>
        <w:t>р</w:t>
      </w:r>
      <w:r w:rsidRPr="00ED6C39">
        <w:rPr>
          <w:rFonts w:ascii="Times New Roman" w:hAnsi="Times New Roman" w:cs="Times New Roman"/>
          <w:sz w:val="28"/>
          <w:szCs w:val="28"/>
        </w:rPr>
        <w:t xml:space="preserve">аскрыть сущность понятия </w:t>
      </w:r>
      <w:r w:rsidR="00A86A87">
        <w:rPr>
          <w:rFonts w:ascii="Times New Roman" w:hAnsi="Times New Roman" w:cs="Times New Roman"/>
          <w:sz w:val="28"/>
          <w:szCs w:val="28"/>
        </w:rPr>
        <w:t>к</w:t>
      </w:r>
      <w:r w:rsidR="00D50AF4" w:rsidRPr="00D50AF4">
        <w:rPr>
          <w:rFonts w:ascii="Times New Roman" w:hAnsi="Times New Roman" w:cs="Times New Roman"/>
          <w:sz w:val="28"/>
          <w:szCs w:val="28"/>
        </w:rPr>
        <w:t>лассификация жизненных форм</w:t>
      </w:r>
      <w:r w:rsidR="00D50AF4">
        <w:rPr>
          <w:rFonts w:ascii="Times New Roman" w:hAnsi="Times New Roman" w:cs="Times New Roman"/>
          <w:sz w:val="28"/>
          <w:szCs w:val="28"/>
        </w:rPr>
        <w:t xml:space="preserve"> ра</w:t>
      </w:r>
      <w:r w:rsidRPr="00ED6C39">
        <w:rPr>
          <w:rFonts w:ascii="Times New Roman" w:hAnsi="Times New Roman" w:cs="Times New Roman"/>
          <w:sz w:val="28"/>
          <w:szCs w:val="28"/>
        </w:rPr>
        <w:t>стений.</w:t>
      </w:r>
    </w:p>
    <w:p w14:paraId="28AC1F7D" w14:textId="77777777" w:rsidR="008F4FC2" w:rsidRPr="00ED6C39" w:rsidRDefault="008F4FC2" w:rsidP="008F4FC2">
      <w:pPr>
        <w:spacing w:after="0" w:line="240" w:lineRule="auto"/>
        <w:ind w:firstLine="567"/>
        <w:jc w:val="both"/>
        <w:rPr>
          <w:rFonts w:ascii="Times New Roman" w:hAnsi="Times New Roman" w:cs="Times New Roman"/>
          <w:sz w:val="28"/>
          <w:szCs w:val="28"/>
        </w:rPr>
      </w:pPr>
      <w:r w:rsidRPr="00ED6C39">
        <w:rPr>
          <w:rFonts w:ascii="Times New Roman" w:hAnsi="Times New Roman" w:cs="Times New Roman"/>
          <w:sz w:val="28"/>
          <w:szCs w:val="28"/>
        </w:rPr>
        <w:t xml:space="preserve">Вопросы: </w:t>
      </w:r>
    </w:p>
    <w:p w14:paraId="6E40C54A" w14:textId="3B4669CC" w:rsidR="008F4FC2" w:rsidRPr="00ED6C39" w:rsidRDefault="008F4FC2" w:rsidP="008F4FC2">
      <w:pPr>
        <w:spacing w:after="0" w:line="240" w:lineRule="auto"/>
        <w:ind w:firstLine="567"/>
        <w:jc w:val="both"/>
        <w:rPr>
          <w:rFonts w:ascii="Times New Roman" w:hAnsi="Times New Roman" w:cs="Times New Roman"/>
          <w:sz w:val="28"/>
          <w:szCs w:val="28"/>
        </w:rPr>
      </w:pPr>
      <w:r w:rsidRPr="00ED6C39">
        <w:rPr>
          <w:rFonts w:ascii="Times New Roman" w:hAnsi="Times New Roman" w:cs="Times New Roman"/>
          <w:sz w:val="28"/>
          <w:szCs w:val="28"/>
        </w:rPr>
        <w:t xml:space="preserve">1. </w:t>
      </w:r>
      <w:r w:rsidR="00513897" w:rsidRPr="00513897">
        <w:rPr>
          <w:rFonts w:ascii="Times New Roman" w:hAnsi="Times New Roman" w:cs="Times New Roman"/>
          <w:sz w:val="28"/>
          <w:szCs w:val="28"/>
        </w:rPr>
        <w:t>Эколого-физиономические классификации</w:t>
      </w:r>
      <w:r w:rsidRPr="00ED6C39">
        <w:rPr>
          <w:rFonts w:ascii="Times New Roman" w:hAnsi="Times New Roman" w:cs="Times New Roman"/>
          <w:sz w:val="28"/>
          <w:szCs w:val="28"/>
        </w:rPr>
        <w:t>.</w:t>
      </w:r>
    </w:p>
    <w:p w14:paraId="45DDA1A4" w14:textId="72B59915" w:rsidR="008F4FC2" w:rsidRDefault="008F4FC2" w:rsidP="008F4FC2">
      <w:pPr>
        <w:spacing w:after="0" w:line="240" w:lineRule="auto"/>
        <w:ind w:firstLine="567"/>
        <w:jc w:val="both"/>
        <w:rPr>
          <w:rFonts w:ascii="Times New Roman" w:hAnsi="Times New Roman" w:cs="Times New Roman"/>
          <w:sz w:val="28"/>
          <w:szCs w:val="28"/>
        </w:rPr>
      </w:pPr>
      <w:r w:rsidRPr="00ED6C39">
        <w:rPr>
          <w:rFonts w:ascii="Times New Roman" w:hAnsi="Times New Roman" w:cs="Times New Roman"/>
          <w:sz w:val="28"/>
          <w:szCs w:val="28"/>
        </w:rPr>
        <w:t xml:space="preserve">2. </w:t>
      </w:r>
      <w:r w:rsidR="00FB5CE9" w:rsidRPr="00FB5CE9">
        <w:rPr>
          <w:rFonts w:ascii="Times New Roman" w:hAnsi="Times New Roman" w:cs="Times New Roman"/>
          <w:sz w:val="28"/>
          <w:szCs w:val="28"/>
        </w:rPr>
        <w:t>Морфолого-биологическое направление</w:t>
      </w:r>
      <w:r>
        <w:rPr>
          <w:rFonts w:ascii="Times New Roman" w:hAnsi="Times New Roman" w:cs="Times New Roman"/>
          <w:sz w:val="28"/>
          <w:szCs w:val="28"/>
        </w:rPr>
        <w:t>.</w:t>
      </w:r>
    </w:p>
    <w:p w14:paraId="1BF8F2D2" w14:textId="197420B2" w:rsidR="00FB5CE9" w:rsidRPr="00ED6C39" w:rsidRDefault="00FB5CE9" w:rsidP="008F4F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86A87" w:rsidRPr="00A86A87">
        <w:rPr>
          <w:rFonts w:ascii="Times New Roman" w:hAnsi="Times New Roman" w:cs="Times New Roman"/>
          <w:sz w:val="28"/>
          <w:szCs w:val="28"/>
        </w:rPr>
        <w:t>Система жизненных форм растений К. Раункиера.</w:t>
      </w:r>
    </w:p>
    <w:p w14:paraId="628EF0DC" w14:textId="183BB276" w:rsidR="008F4FC2" w:rsidRDefault="00757FF7" w:rsidP="008F4F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757FF7">
        <w:rPr>
          <w:rFonts w:ascii="Times New Roman" w:hAnsi="Times New Roman" w:cs="Times New Roman"/>
          <w:sz w:val="28"/>
          <w:szCs w:val="28"/>
        </w:rPr>
        <w:t>Система жизненных форм растений Д. Мюллер-Дембуа и Г. Элленберга</w:t>
      </w:r>
      <w:r>
        <w:rPr>
          <w:rFonts w:ascii="Times New Roman" w:hAnsi="Times New Roman" w:cs="Times New Roman"/>
          <w:sz w:val="28"/>
          <w:szCs w:val="28"/>
        </w:rPr>
        <w:t>.</w:t>
      </w:r>
    </w:p>
    <w:p w14:paraId="4F471213" w14:textId="77777777" w:rsidR="005E67F4" w:rsidRDefault="005E67F4" w:rsidP="008F4FC2">
      <w:pPr>
        <w:spacing w:after="0" w:line="240" w:lineRule="auto"/>
        <w:ind w:firstLine="567"/>
        <w:jc w:val="both"/>
        <w:rPr>
          <w:rFonts w:ascii="Times New Roman" w:hAnsi="Times New Roman" w:cs="Times New Roman"/>
          <w:sz w:val="28"/>
          <w:szCs w:val="28"/>
        </w:rPr>
      </w:pPr>
    </w:p>
    <w:p w14:paraId="7C81E6A4" w14:textId="67BB1121" w:rsidR="005E67F4" w:rsidRPr="005E67F4" w:rsidRDefault="005E67F4" w:rsidP="005E67F4">
      <w:pPr>
        <w:pStyle w:val="a7"/>
        <w:numPr>
          <w:ilvl w:val="0"/>
          <w:numId w:val="2"/>
        </w:numPr>
        <w:spacing w:after="0" w:line="240" w:lineRule="auto"/>
        <w:jc w:val="both"/>
        <w:rPr>
          <w:rFonts w:ascii="Times New Roman" w:hAnsi="Times New Roman" w:cs="Times New Roman"/>
          <w:b/>
          <w:bCs/>
          <w:i/>
          <w:iCs/>
          <w:sz w:val="28"/>
          <w:szCs w:val="28"/>
        </w:rPr>
      </w:pPr>
      <w:r w:rsidRPr="005E67F4">
        <w:rPr>
          <w:rFonts w:ascii="Times New Roman" w:hAnsi="Times New Roman" w:cs="Times New Roman"/>
          <w:b/>
          <w:bCs/>
          <w:i/>
          <w:iCs/>
          <w:sz w:val="28"/>
          <w:szCs w:val="28"/>
        </w:rPr>
        <w:t>Эколого-физиономические классификации.</w:t>
      </w:r>
    </w:p>
    <w:p w14:paraId="3015E74B" w14:textId="24431AAE" w:rsidR="005E67F4" w:rsidRPr="005E67F4" w:rsidRDefault="005E67F4"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E67F4">
        <w:rPr>
          <w:rFonts w:ascii="Times New Roman" w:hAnsi="Times New Roman" w:cs="Times New Roman"/>
          <w:sz w:val="28"/>
          <w:szCs w:val="28"/>
        </w:rPr>
        <w:t xml:space="preserve">В XIX—XX вв. в экологической ботанике была предложена серия экологических классификаций растений, акцентировавших внимание на разных признаках растений. И. </w:t>
      </w:r>
      <w:r w:rsidRPr="005E67F4">
        <w:rPr>
          <w:rFonts w:ascii="Times New Roman" w:hAnsi="Times New Roman" w:cs="Times New Roman"/>
          <w:sz w:val="28"/>
          <w:szCs w:val="28"/>
        </w:rPr>
        <w:t>Г. Серебряков</w:t>
      </w:r>
      <w:r w:rsidRPr="005E67F4">
        <w:rPr>
          <w:rFonts w:ascii="Times New Roman" w:hAnsi="Times New Roman" w:cs="Times New Roman"/>
          <w:sz w:val="28"/>
          <w:szCs w:val="28"/>
        </w:rPr>
        <w:t xml:space="preserve"> (1962) разделил их в соответствии с разными подходами к классификации жизненных форм на эколого-физиономические и морфолого-биологические. Исторически они развивались независимо.</w:t>
      </w:r>
    </w:p>
    <w:p w14:paraId="5356FE43" w14:textId="0E7BC0B5" w:rsidR="005E67F4" w:rsidRPr="005E67F4" w:rsidRDefault="005E67F4"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97739">
        <w:rPr>
          <w:rFonts w:ascii="Times New Roman" w:hAnsi="Times New Roman" w:cs="Times New Roman"/>
          <w:b/>
          <w:bCs/>
          <w:i/>
          <w:iCs/>
          <w:sz w:val="28"/>
          <w:szCs w:val="28"/>
        </w:rPr>
        <w:t>Эколого-физиономические классификации жизненных форм</w:t>
      </w:r>
      <w:r w:rsidRPr="005E67F4">
        <w:rPr>
          <w:rFonts w:ascii="Times New Roman" w:hAnsi="Times New Roman" w:cs="Times New Roman"/>
          <w:sz w:val="28"/>
          <w:szCs w:val="28"/>
        </w:rPr>
        <w:t xml:space="preserve"> при выделении групп растений опираются только на их внешний вид. Так, австрийский ботаник А. Кернер в 1863 г. создал систему «Основных форм растений» умеренных широт, где описал 12 таких типов: лазящие, вьющиеся, дернистые, деревья, кустарники и т.п. В 1872 г. А. Гризебах издал труд по растительности земного шара, где предложил экологическую классификацию растений, призванную отразить климат и историю регионов. Он выделил 7 «основных форм» растений (деревянистые, сочные, вьющиеся, эпифиты, травы, злакообразные и бессосудистые), подразделив их на 54 «растительные формы». В начале XX в. свою физиономическую систему форм растений предложил О.Друде. Он описал 55 групп растений (включая низшие), отдельно рассмотрев обитателей разных сред жизни (аэрофиты, гидрофиты) и впервые обратившись к вопросам эволюции жизненных форм. В 1930-е гг. подробную экологическую систему растений предложил Г.Э.Дю Рие, использующую множество разнородных признаков и жестко не связанную с адаптацией растений к среде.</w:t>
      </w:r>
    </w:p>
    <w:p w14:paraId="4B653E42" w14:textId="1538E2BB" w:rsidR="005E67F4" w:rsidRDefault="00797739"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E76226">
        <w:rPr>
          <w:rFonts w:ascii="Times New Roman" w:hAnsi="Times New Roman" w:cs="Times New Roman"/>
          <w:b/>
          <w:bCs/>
          <w:i/>
          <w:iCs/>
          <w:sz w:val="28"/>
          <w:szCs w:val="28"/>
        </w:rPr>
        <w:t xml:space="preserve">В </w:t>
      </w:r>
      <w:r w:rsidRPr="00E76226">
        <w:rPr>
          <w:rFonts w:ascii="Times New Roman" w:hAnsi="Times New Roman" w:cs="Times New Roman"/>
          <w:b/>
          <w:bCs/>
          <w:i/>
          <w:iCs/>
          <w:sz w:val="28"/>
          <w:szCs w:val="28"/>
        </w:rPr>
        <w:t>советск</w:t>
      </w:r>
      <w:r w:rsidR="008D4B1C" w:rsidRPr="00E76226">
        <w:rPr>
          <w:rFonts w:ascii="Times New Roman" w:hAnsi="Times New Roman" w:cs="Times New Roman"/>
          <w:b/>
          <w:bCs/>
          <w:i/>
          <w:iCs/>
          <w:sz w:val="28"/>
          <w:szCs w:val="28"/>
        </w:rPr>
        <w:t>ую эпоху</w:t>
      </w:r>
      <w:r w:rsidR="005E67F4" w:rsidRPr="00E76226">
        <w:rPr>
          <w:rFonts w:ascii="Times New Roman" w:hAnsi="Times New Roman" w:cs="Times New Roman"/>
          <w:b/>
          <w:bCs/>
          <w:i/>
          <w:iCs/>
          <w:sz w:val="28"/>
          <w:szCs w:val="28"/>
        </w:rPr>
        <w:t xml:space="preserve"> в рамках эколого-физиономического направления</w:t>
      </w:r>
      <w:r w:rsidR="005E67F4" w:rsidRPr="005E67F4">
        <w:rPr>
          <w:rFonts w:ascii="Times New Roman" w:hAnsi="Times New Roman" w:cs="Times New Roman"/>
          <w:sz w:val="28"/>
          <w:szCs w:val="28"/>
        </w:rPr>
        <w:t xml:space="preserve"> была предложена целая серия классификаций жизненных форм растений для разных природных зон. Для таежных лесов ее разработал В. Н. Сукачев, для европейских степей — В. В. Алехин, для степей, пустынь и полупустынь — Б. А. Келлер. Ряд систем жизненных форм был описан для пустынных видов (Е. П. Коровин, Д. Н. Кашкаров, А. В. Прозоровский, Л. Е. Родин, Н.Т. Нечаева).</w:t>
      </w:r>
    </w:p>
    <w:p w14:paraId="220438B8" w14:textId="77777777" w:rsidR="00E76226" w:rsidRPr="005E67F4" w:rsidRDefault="00E76226" w:rsidP="005E67F4">
      <w:pPr>
        <w:spacing w:after="0" w:line="240" w:lineRule="auto"/>
        <w:ind w:firstLine="567"/>
        <w:jc w:val="both"/>
        <w:rPr>
          <w:rFonts w:ascii="Times New Roman" w:hAnsi="Times New Roman" w:cs="Times New Roman"/>
          <w:sz w:val="28"/>
          <w:szCs w:val="28"/>
        </w:rPr>
      </w:pPr>
    </w:p>
    <w:p w14:paraId="4D429966" w14:textId="5B55C77B" w:rsidR="008D4B1C" w:rsidRPr="00E76226" w:rsidRDefault="00E76226" w:rsidP="005E67F4">
      <w:pPr>
        <w:spacing w:after="0" w:line="240" w:lineRule="auto"/>
        <w:ind w:firstLine="567"/>
        <w:jc w:val="both"/>
        <w:rPr>
          <w:rFonts w:ascii="Times New Roman" w:hAnsi="Times New Roman" w:cs="Times New Roman"/>
          <w:b/>
          <w:bCs/>
          <w:i/>
          <w:iCs/>
          <w:sz w:val="28"/>
          <w:szCs w:val="28"/>
        </w:rPr>
      </w:pPr>
      <w:r w:rsidRPr="00E76226">
        <w:rPr>
          <w:rFonts w:ascii="Times New Roman" w:hAnsi="Times New Roman" w:cs="Times New Roman"/>
          <w:b/>
          <w:bCs/>
          <w:i/>
          <w:iCs/>
          <w:sz w:val="28"/>
          <w:szCs w:val="28"/>
        </w:rPr>
        <w:t xml:space="preserve">2. </w:t>
      </w:r>
      <w:r w:rsidRPr="00E76226">
        <w:rPr>
          <w:rFonts w:ascii="Times New Roman" w:hAnsi="Times New Roman" w:cs="Times New Roman"/>
          <w:b/>
          <w:bCs/>
          <w:i/>
          <w:iCs/>
          <w:sz w:val="28"/>
          <w:szCs w:val="28"/>
        </w:rPr>
        <w:t>Морфолого-биологическое направление</w:t>
      </w:r>
    </w:p>
    <w:p w14:paraId="061255BA" w14:textId="6AA4C9E9" w:rsidR="005E67F4" w:rsidRPr="005E67F4" w:rsidRDefault="00E76226"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E76226">
        <w:rPr>
          <w:rFonts w:ascii="Times New Roman" w:hAnsi="Times New Roman" w:cs="Times New Roman"/>
          <w:b/>
          <w:bCs/>
          <w:i/>
          <w:iCs/>
          <w:sz w:val="28"/>
          <w:szCs w:val="28"/>
        </w:rPr>
        <w:t>Морфолого-биологическое направление</w:t>
      </w:r>
      <w:r w:rsidR="005E67F4" w:rsidRPr="005E67F4">
        <w:rPr>
          <w:rFonts w:ascii="Times New Roman" w:hAnsi="Times New Roman" w:cs="Times New Roman"/>
          <w:sz w:val="28"/>
          <w:szCs w:val="28"/>
        </w:rPr>
        <w:t xml:space="preserve"> связано с использованием для классификации жизненных форм разных биологических особенностей растений (длительность жизни, ритм развития, способ питания, структура </w:t>
      </w:r>
      <w:r w:rsidR="005E67F4" w:rsidRPr="005E67F4">
        <w:rPr>
          <w:rFonts w:ascii="Times New Roman" w:hAnsi="Times New Roman" w:cs="Times New Roman"/>
          <w:sz w:val="28"/>
          <w:szCs w:val="28"/>
        </w:rPr>
        <w:lastRenderedPageBreak/>
        <w:t>побега и т.п.). Первую такую классификацию представил в 1818 г. швейцарский ботаник О. П.Декандоль, который выделил 8 групп растений (одно-, дву- и многолетники, моно- и поликарпики и т.д.), подразделив их по ежегодности плодоношения, отмиранию побегов и т.п. Предложенные им термины используются до сих пор. Большое значение имела классификация жизненных форм, разработанная Е.</w:t>
      </w:r>
      <w:r w:rsidR="001424F7">
        <w:rPr>
          <w:rFonts w:ascii="Times New Roman" w:hAnsi="Times New Roman" w:cs="Times New Roman"/>
          <w:sz w:val="28"/>
          <w:szCs w:val="28"/>
        </w:rPr>
        <w:t xml:space="preserve"> </w:t>
      </w:r>
      <w:r w:rsidR="005E67F4" w:rsidRPr="005E67F4">
        <w:rPr>
          <w:rFonts w:ascii="Times New Roman" w:hAnsi="Times New Roman" w:cs="Times New Roman"/>
          <w:sz w:val="28"/>
          <w:szCs w:val="28"/>
        </w:rPr>
        <w:t>Вармингом (1896). Он поставил своей целью отразить видимыми классификационными признаками сущностные процессы, происходящие в растениях. Е.</w:t>
      </w:r>
      <w:r w:rsidR="001424F7">
        <w:rPr>
          <w:rFonts w:ascii="Times New Roman" w:hAnsi="Times New Roman" w:cs="Times New Roman"/>
          <w:sz w:val="28"/>
          <w:szCs w:val="28"/>
        </w:rPr>
        <w:t xml:space="preserve"> </w:t>
      </w:r>
      <w:r w:rsidR="005E67F4" w:rsidRPr="005E67F4">
        <w:rPr>
          <w:rFonts w:ascii="Times New Roman" w:hAnsi="Times New Roman" w:cs="Times New Roman"/>
          <w:sz w:val="28"/>
          <w:szCs w:val="28"/>
        </w:rPr>
        <w:t>Варминг опирался на время жизни побега и всего растения, количество периодов цветения, способность к вегетативному разрастанию, тип корневой системы, характер зимнего покоя. К морфолого-биологическому направлению относится и самая известная система жизненных форм растений, созданная К. Раункиером.</w:t>
      </w:r>
    </w:p>
    <w:p w14:paraId="75A572D6" w14:textId="77777777" w:rsidR="001424F7" w:rsidRDefault="001424F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1424F7">
        <w:rPr>
          <w:rFonts w:ascii="Times New Roman" w:hAnsi="Times New Roman" w:cs="Times New Roman"/>
          <w:b/>
          <w:bCs/>
          <w:i/>
          <w:iCs/>
          <w:sz w:val="28"/>
          <w:szCs w:val="28"/>
        </w:rPr>
        <w:t>Морфолого-биологическое направление</w:t>
      </w:r>
      <w:r w:rsidR="005E67F4" w:rsidRPr="005E67F4">
        <w:rPr>
          <w:rFonts w:ascii="Times New Roman" w:hAnsi="Times New Roman" w:cs="Times New Roman"/>
          <w:sz w:val="28"/>
          <w:szCs w:val="28"/>
        </w:rPr>
        <w:t xml:space="preserve"> не антагонистично эколого-физиономическому, так как многие важные биологичес¬кие признаки растений находят отражение в их внешнем облике и многие свойства растений в онтогенезе существенно меняются. Так, начальные стадии развития разных групп растений часто имеют много общих черт, поэтому классификация жизненных форм строится по взрослым особям с полностью выраженными биологическими особенностями. </w:t>
      </w:r>
    </w:p>
    <w:p w14:paraId="36C5A3A8" w14:textId="77777777" w:rsidR="00032344" w:rsidRDefault="001424F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032344">
        <w:rPr>
          <w:rFonts w:ascii="Times New Roman" w:hAnsi="Times New Roman" w:cs="Times New Roman"/>
          <w:b/>
          <w:bCs/>
          <w:i/>
          <w:iCs/>
          <w:sz w:val="28"/>
          <w:szCs w:val="28"/>
        </w:rPr>
        <w:t>Определяя жизненную форму растений</w:t>
      </w:r>
      <w:r w:rsidR="005E67F4" w:rsidRPr="005E67F4">
        <w:rPr>
          <w:rFonts w:ascii="Times New Roman" w:hAnsi="Times New Roman" w:cs="Times New Roman"/>
          <w:sz w:val="28"/>
          <w:szCs w:val="28"/>
        </w:rPr>
        <w:t xml:space="preserve">, надо учитывать и пластичность в развитии многих их структур. Так, А. П. Шенников отметил, что гемикриптофиты (из системы К.Раункиера) иногда зимуют как хамефиты, а геофиты зимуют с надземными побегами; что есть виды (горошек заборный — Vicia sepium, чина луговая </w:t>
      </w:r>
      <w:r>
        <w:rPr>
          <w:rFonts w:ascii="Times New Roman" w:hAnsi="Times New Roman" w:cs="Times New Roman"/>
          <w:sz w:val="28"/>
          <w:szCs w:val="28"/>
        </w:rPr>
        <w:t>-</w:t>
      </w:r>
      <w:r w:rsidR="005E67F4" w:rsidRPr="005E67F4">
        <w:rPr>
          <w:rFonts w:ascii="Times New Roman" w:hAnsi="Times New Roman" w:cs="Times New Roman"/>
          <w:sz w:val="28"/>
          <w:szCs w:val="28"/>
        </w:rPr>
        <w:t xml:space="preserve"> Lathyrus pratensis, льнянка обыкновенная — Linaria vulgaris и т.п.), одновременно являющиеся геофитами и гемикриптофитами. </w:t>
      </w:r>
    </w:p>
    <w:p w14:paraId="086F7BB1" w14:textId="210AEC5B" w:rsidR="005E67F4" w:rsidRPr="005E67F4" w:rsidRDefault="00032344"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032344">
        <w:rPr>
          <w:rFonts w:ascii="Times New Roman" w:hAnsi="Times New Roman" w:cs="Times New Roman"/>
          <w:b/>
          <w:bCs/>
          <w:i/>
          <w:iCs/>
          <w:sz w:val="28"/>
          <w:szCs w:val="28"/>
        </w:rPr>
        <w:t>Изменчивость жизненной формы</w:t>
      </w:r>
      <w:r w:rsidR="005E67F4" w:rsidRPr="005E67F4">
        <w:rPr>
          <w:rFonts w:ascii="Times New Roman" w:hAnsi="Times New Roman" w:cs="Times New Roman"/>
          <w:sz w:val="28"/>
          <w:szCs w:val="28"/>
        </w:rPr>
        <w:t xml:space="preserve"> вида может зависеть и от фитоценотических условий. Например, Ю.Е. Алексеев (1996) указывает, что для осок очень важны изменения освещенности и влажности и при экстремальном их значении у них может меняться направление роста побега и длина междоузлий. Так, у ряда кочкообразующих видов могут появляться корневищеподобные побеги (в условиях повышенной влажности у Carex elata, С. canescens, С. echinata, С diandra, а при затенении у Carex alba, С. rhizina, С. remota).</w:t>
      </w:r>
    </w:p>
    <w:p w14:paraId="14AA206B" w14:textId="77777777" w:rsidR="00032344" w:rsidRDefault="00032344" w:rsidP="005E67F4">
      <w:pPr>
        <w:spacing w:after="0" w:line="240" w:lineRule="auto"/>
        <w:ind w:firstLine="567"/>
        <w:jc w:val="both"/>
        <w:rPr>
          <w:rFonts w:ascii="Times New Roman" w:hAnsi="Times New Roman" w:cs="Times New Roman"/>
          <w:sz w:val="28"/>
          <w:szCs w:val="28"/>
        </w:rPr>
      </w:pPr>
      <w:r w:rsidRPr="00032344">
        <w:rPr>
          <w:rFonts w:ascii="Times New Roman" w:hAnsi="Times New Roman" w:cs="Times New Roman"/>
          <w:b/>
          <w:bCs/>
          <w:i/>
          <w:iCs/>
          <w:sz w:val="28"/>
          <w:szCs w:val="28"/>
        </w:rPr>
        <w:t xml:space="preserve">3. </w:t>
      </w:r>
      <w:r w:rsidR="005E67F4" w:rsidRPr="00032344">
        <w:rPr>
          <w:rFonts w:ascii="Times New Roman" w:hAnsi="Times New Roman" w:cs="Times New Roman"/>
          <w:b/>
          <w:bCs/>
          <w:i/>
          <w:iCs/>
          <w:sz w:val="28"/>
          <w:szCs w:val="28"/>
        </w:rPr>
        <w:t>Система жизненных форм растений К. Раункиера</w:t>
      </w:r>
      <w:r w:rsidR="005E67F4" w:rsidRPr="005E67F4">
        <w:rPr>
          <w:rFonts w:ascii="Times New Roman" w:hAnsi="Times New Roman" w:cs="Times New Roman"/>
          <w:sz w:val="28"/>
          <w:szCs w:val="28"/>
        </w:rPr>
        <w:t xml:space="preserve">. </w:t>
      </w:r>
    </w:p>
    <w:p w14:paraId="05989AEA" w14:textId="77777777" w:rsidR="009B6D42" w:rsidRDefault="009B6D42"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9B6D42">
        <w:rPr>
          <w:rFonts w:ascii="Times New Roman" w:hAnsi="Times New Roman" w:cs="Times New Roman"/>
          <w:b/>
          <w:bCs/>
          <w:i/>
          <w:iCs/>
          <w:sz w:val="28"/>
          <w:szCs w:val="28"/>
        </w:rPr>
        <w:t>Первый вариант своей знаменитой системы датский ботаник К. Раункиер предложил в 1905 г.</w:t>
      </w:r>
      <w:r w:rsidR="005E67F4" w:rsidRPr="005E67F4">
        <w:rPr>
          <w:rFonts w:ascii="Times New Roman" w:hAnsi="Times New Roman" w:cs="Times New Roman"/>
          <w:sz w:val="28"/>
          <w:szCs w:val="28"/>
        </w:rPr>
        <w:t xml:space="preserve"> </w:t>
      </w:r>
    </w:p>
    <w:p w14:paraId="7A7B46F2" w14:textId="77777777" w:rsidR="002641C5" w:rsidRDefault="005E67F4" w:rsidP="005E67F4">
      <w:pPr>
        <w:spacing w:after="0" w:line="240" w:lineRule="auto"/>
        <w:ind w:firstLine="567"/>
        <w:jc w:val="both"/>
        <w:rPr>
          <w:rFonts w:ascii="Times New Roman" w:hAnsi="Times New Roman" w:cs="Times New Roman"/>
          <w:sz w:val="28"/>
          <w:szCs w:val="28"/>
        </w:rPr>
      </w:pPr>
      <w:r w:rsidRPr="005E67F4">
        <w:rPr>
          <w:rFonts w:ascii="Times New Roman" w:hAnsi="Times New Roman" w:cs="Times New Roman"/>
          <w:sz w:val="28"/>
          <w:szCs w:val="28"/>
        </w:rPr>
        <w:t>Автору удалось свести все разнообразие жизненных форм растений в небольшое число типов, выделенных всего по одному критерию — способу защиты почек возобновления в неблагоприятный сезон (холодный или сухой).</w:t>
      </w:r>
    </w:p>
    <w:p w14:paraId="7F05B724" w14:textId="1AFDA341" w:rsidR="005E67F4" w:rsidRPr="005E67F4" w:rsidRDefault="002641C5" w:rsidP="002641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2641C5">
        <w:rPr>
          <w:rFonts w:ascii="Times New Roman" w:hAnsi="Times New Roman" w:cs="Times New Roman"/>
          <w:b/>
          <w:bCs/>
          <w:i/>
          <w:iCs/>
          <w:sz w:val="28"/>
          <w:szCs w:val="28"/>
        </w:rPr>
        <w:t>К. Раункиер</w:t>
      </w:r>
      <w:r w:rsidR="005E67F4" w:rsidRPr="005E67F4">
        <w:rPr>
          <w:rFonts w:ascii="Times New Roman" w:hAnsi="Times New Roman" w:cs="Times New Roman"/>
          <w:sz w:val="28"/>
          <w:szCs w:val="28"/>
        </w:rPr>
        <w:t xml:space="preserve"> указал, что положение почек возобновления по отношению к поверхности почвы (или воды) зимой помогает объединить самые разные растения в небольшое число типов, которые позволяют делать ботанико-географические и экологические обобщения. Защита меристем обеспечивает выживание растения в условиях постоянно изменяющейся среды. Избранный </w:t>
      </w:r>
      <w:r w:rsidR="005E67F4" w:rsidRPr="005E67F4">
        <w:rPr>
          <w:rFonts w:ascii="Times New Roman" w:hAnsi="Times New Roman" w:cs="Times New Roman"/>
          <w:sz w:val="28"/>
          <w:szCs w:val="28"/>
        </w:rPr>
        <w:lastRenderedPageBreak/>
        <w:t>К. Раункиером частный признак коррелирует с множеством других (в том числе физиологических), и потому отражает приспособление растений к комплексу факторов местообитания. Но так как система К. Раункиера не физиономична, в одну группу в ней часто собраны внешне непохожие растения (например, эпифиты, лианы и деревья).</w:t>
      </w:r>
    </w:p>
    <w:p w14:paraId="194FD485" w14:textId="7AEE9304" w:rsidR="005E67F4" w:rsidRPr="005E67F4" w:rsidRDefault="009B6D42"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5E67F4">
        <w:rPr>
          <w:rFonts w:ascii="Times New Roman" w:hAnsi="Times New Roman" w:cs="Times New Roman"/>
          <w:sz w:val="28"/>
          <w:szCs w:val="28"/>
        </w:rPr>
        <w:t>На систему К. Раункиера опирались авторы многих других систем жизненных форм (Ж. Браун-Бланке, И.Шмитхюзен и др.). Они дополняли его группы, разделяли их по дополнительным признакам. Современное развитие этого подхода представлено в системе жизненных форм Д. Мюллер-Дембуа и Г.</w:t>
      </w:r>
      <w:r w:rsidR="002641C5">
        <w:rPr>
          <w:rFonts w:ascii="Times New Roman" w:hAnsi="Times New Roman" w:cs="Times New Roman"/>
          <w:sz w:val="28"/>
          <w:szCs w:val="28"/>
        </w:rPr>
        <w:t xml:space="preserve"> </w:t>
      </w:r>
      <w:r w:rsidR="005E67F4" w:rsidRPr="005E67F4">
        <w:rPr>
          <w:rFonts w:ascii="Times New Roman" w:hAnsi="Times New Roman" w:cs="Times New Roman"/>
          <w:sz w:val="28"/>
          <w:szCs w:val="28"/>
        </w:rPr>
        <w:t>Элленберга (D. Mueller-Dombois, H.Ellenberg, 1974).</w:t>
      </w:r>
    </w:p>
    <w:p w14:paraId="2698B049" w14:textId="2D8B0528" w:rsidR="005E67F4" w:rsidRPr="005E67F4" w:rsidRDefault="005E67F4" w:rsidP="005E67F4">
      <w:pPr>
        <w:spacing w:after="0" w:line="240" w:lineRule="auto"/>
        <w:ind w:firstLine="567"/>
        <w:jc w:val="both"/>
        <w:rPr>
          <w:rFonts w:ascii="Times New Roman" w:hAnsi="Times New Roman" w:cs="Times New Roman"/>
          <w:sz w:val="28"/>
          <w:szCs w:val="28"/>
        </w:rPr>
      </w:pPr>
      <w:r w:rsidRPr="005E67F4">
        <w:rPr>
          <w:rFonts w:ascii="Times New Roman" w:hAnsi="Times New Roman" w:cs="Times New Roman"/>
          <w:sz w:val="28"/>
          <w:szCs w:val="28"/>
        </w:rPr>
        <w:t>Рассмотрим основные категории жизненных форм растений в системе К. Раункиера.</w:t>
      </w:r>
    </w:p>
    <w:p w14:paraId="4AAF9C50" w14:textId="67BD0E90" w:rsidR="005E67F4" w:rsidRPr="005E67F4" w:rsidRDefault="00161A9B"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161A9B">
        <w:rPr>
          <w:rFonts w:ascii="Times New Roman" w:hAnsi="Times New Roman" w:cs="Times New Roman"/>
          <w:b/>
          <w:bCs/>
          <w:i/>
          <w:iCs/>
          <w:sz w:val="28"/>
          <w:szCs w:val="28"/>
        </w:rPr>
        <w:t>Фанерофиты</w:t>
      </w:r>
      <w:r w:rsidR="005E67F4" w:rsidRPr="005E67F4">
        <w:rPr>
          <w:rFonts w:ascii="Times New Roman" w:hAnsi="Times New Roman" w:cs="Times New Roman"/>
          <w:sz w:val="28"/>
          <w:szCs w:val="28"/>
        </w:rPr>
        <w:t xml:space="preserve"> (от греч. phaneros — видимый, открытый, явный) имеют зимующие почки, расположенные высоко над землей. Сюда относятся в основном деревья и кустарники. К.</w:t>
      </w:r>
      <w:r w:rsidR="00216ECF">
        <w:rPr>
          <w:rFonts w:ascii="Times New Roman" w:hAnsi="Times New Roman" w:cs="Times New Roman"/>
          <w:sz w:val="28"/>
          <w:szCs w:val="28"/>
        </w:rPr>
        <w:t xml:space="preserve"> </w:t>
      </w:r>
      <w:r w:rsidR="005E67F4" w:rsidRPr="005E67F4">
        <w:rPr>
          <w:rFonts w:ascii="Times New Roman" w:hAnsi="Times New Roman" w:cs="Times New Roman"/>
          <w:sz w:val="28"/>
          <w:szCs w:val="28"/>
        </w:rPr>
        <w:t xml:space="preserve">Раункиер подразделил фанерофиты на 15 подтипов по размеру и длительности жизни листьев, характеру почечных покровов. Среди них есть мегафанерофиты </w:t>
      </w:r>
      <w:r w:rsidR="00216ECF">
        <w:rPr>
          <w:rFonts w:ascii="Times New Roman" w:hAnsi="Times New Roman" w:cs="Times New Roman"/>
          <w:sz w:val="28"/>
          <w:szCs w:val="28"/>
        </w:rPr>
        <w:t>-</w:t>
      </w:r>
      <w:r w:rsidR="005E67F4" w:rsidRPr="005E67F4">
        <w:rPr>
          <w:rFonts w:ascii="Times New Roman" w:hAnsi="Times New Roman" w:cs="Times New Roman"/>
          <w:sz w:val="28"/>
          <w:szCs w:val="28"/>
        </w:rPr>
        <w:t xml:space="preserve"> очень высокие деревья (выше 30 м), мезофанерофиты — деревья от 8 до 30 м, микрофанерофиты — большей частью кустарники, нанофанерофиты (от греч. nanus — очень маленький) — мелкие кустарники. Отдельно выделен подтип стеблесуккулентных растений (древесные кактусы, молочаи и т.п.). К фанерофитам отнесены также растения, совершенно непохожие на деревья, однако имеющие почки возобновления высоко над землей (например, растущие на высоких растениях эпифиты). Удаленность от земли предполагает перезимовку почек без защиты снегом или иным предохраняющим от замерзания покровом. Поэтому наиболее хорошо эта жизненная форма представлена во влажных тропиках. Фанерофиты обычны также в достаточно суровых условиях лесной зоны умеренного пояса, однако их видовое разнообразие здесь небольшое.</w:t>
      </w:r>
    </w:p>
    <w:p w14:paraId="4E0C80F4" w14:textId="2E88F083" w:rsidR="005E67F4" w:rsidRPr="005E67F4" w:rsidRDefault="00EE0B84"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EE0B84">
        <w:rPr>
          <w:rFonts w:ascii="Times New Roman" w:hAnsi="Times New Roman" w:cs="Times New Roman"/>
          <w:b/>
          <w:bCs/>
          <w:i/>
          <w:iCs/>
          <w:sz w:val="28"/>
          <w:szCs w:val="28"/>
        </w:rPr>
        <w:t>Хамефиты</w:t>
      </w:r>
      <w:r w:rsidR="005E67F4" w:rsidRPr="005E67F4">
        <w:rPr>
          <w:rFonts w:ascii="Times New Roman" w:hAnsi="Times New Roman" w:cs="Times New Roman"/>
          <w:sz w:val="28"/>
          <w:szCs w:val="28"/>
        </w:rPr>
        <w:t xml:space="preserve"> (от греч. chamai — наземный) — невысокие растения с почками возобновления, находящимися невысоко над поверхностью почвы (не выше 20 — 30 см). Почки этих растений зимуют под защитой почечных чешуй, снега, отмерших органов. Среди хамефитов много ку¬старничков (брусника — Vaccinium vitis-idaea, черника — Vaccinium myrtillus, вереск — Calluna vulgaris, линнея — Linnaea borealis и др.), широко распространенных в таежной зоне. Хорошо представлены в этой группе и полукустарнички с отмирающими в неблагоприятный сезон ча¬стями побегов. Их особенно много в средиземноморском климате с вы¬раженным засушливым летом. К хамефитам относятся и некоторые тра¬вы, сохраняющие зимой почки на лежащих и приподнимающихся побе¬гах или в пазухах отмерших листьев (например, барвинок — Vinca minor, звездчатка ланцетовидная — Stellaria holostea и др.). Хамефитами явля¬ются и растения-подушки с крайне ограниченным приростом в высоту.</w:t>
      </w:r>
    </w:p>
    <w:p w14:paraId="50BBECF4" w14:textId="19C6F3C7" w:rsidR="005E67F4" w:rsidRPr="005E67F4" w:rsidRDefault="00650D36"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650D36">
        <w:rPr>
          <w:rFonts w:ascii="Times New Roman" w:hAnsi="Times New Roman" w:cs="Times New Roman"/>
          <w:b/>
          <w:bCs/>
          <w:i/>
          <w:iCs/>
          <w:sz w:val="28"/>
          <w:szCs w:val="28"/>
        </w:rPr>
        <w:t>Гемикриптофиты</w:t>
      </w:r>
      <w:r w:rsidR="005E67F4" w:rsidRPr="00650D36">
        <w:rPr>
          <w:rFonts w:ascii="Times New Roman" w:hAnsi="Times New Roman" w:cs="Times New Roman"/>
          <w:i/>
          <w:iCs/>
          <w:sz w:val="28"/>
          <w:szCs w:val="28"/>
        </w:rPr>
        <w:t xml:space="preserve"> </w:t>
      </w:r>
      <w:r w:rsidR="005E67F4" w:rsidRPr="005E67F4">
        <w:rPr>
          <w:rFonts w:ascii="Times New Roman" w:hAnsi="Times New Roman" w:cs="Times New Roman"/>
          <w:sz w:val="28"/>
          <w:szCs w:val="28"/>
        </w:rPr>
        <w:t xml:space="preserve">(от греч. hemi — половина и kryptos — скрытый) располагают почки непосредственно на поверхности почвы, под под¬стилкой. Это травянистые многолетники, надземные органы которых (или большая их </w:t>
      </w:r>
      <w:r w:rsidR="005E67F4" w:rsidRPr="005E67F4">
        <w:rPr>
          <w:rFonts w:ascii="Times New Roman" w:hAnsi="Times New Roman" w:cs="Times New Roman"/>
          <w:sz w:val="28"/>
          <w:szCs w:val="28"/>
        </w:rPr>
        <w:lastRenderedPageBreak/>
        <w:t xml:space="preserve">часть) к концу вегетации отмирают. Почки возобновления их защищены отмершими листьями, подстилкой и снегом. </w:t>
      </w:r>
      <w:r w:rsidR="005E67F4" w:rsidRPr="00650D36">
        <w:rPr>
          <w:rFonts w:ascii="Times New Roman" w:hAnsi="Times New Roman" w:cs="Times New Roman"/>
          <w:i/>
          <w:iCs/>
          <w:sz w:val="28"/>
          <w:szCs w:val="28"/>
        </w:rPr>
        <w:t>Гемикриптофиты</w:t>
      </w:r>
      <w:r w:rsidR="005E67F4" w:rsidRPr="005E67F4">
        <w:rPr>
          <w:rFonts w:ascii="Times New Roman" w:hAnsi="Times New Roman" w:cs="Times New Roman"/>
          <w:sz w:val="28"/>
          <w:szCs w:val="28"/>
        </w:rPr>
        <w:t xml:space="preserve"> широко распространены во внетропических областях. Среди них много обычных растений степей, лугов, лесов. Группа эта очень разнообразна. Розеточные гемикриптофиты имеют укороченные побеги, которые могут зимовать на уровне почвы (одуванчик — Taraxacum, примула — Primula). Перед перезимовкой ось розеточного побега, как правило, втягивается вглубь вплоть до почки, остающейся на поверхности. М. Вит. Марков (1990) указывает, что розеточный побег не только служит для успешной перезимовки, но еще и способствует экономному расходованию энергии, поэтому такие растения могут раньше начать рост, эффективно использовать весеннюю влагу и при этом избегать конкуренции с более сильными видами. Протогемикриптофиты — растения с обычными удлиненными надземными побегами, ежегодно отмирающими до основания, где и находятся почки возобновления. В благоприятных условиях у них иногда сохраняются и воздушные побеги с почками, например у крапивы (Urtica dioica) и чистеца лесного (Stachys sylvatica).</w:t>
      </w:r>
    </w:p>
    <w:p w14:paraId="547E1E16" w14:textId="7CD5D05E" w:rsidR="005E67F4" w:rsidRP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DC3437">
        <w:rPr>
          <w:rFonts w:ascii="Times New Roman" w:hAnsi="Times New Roman" w:cs="Times New Roman"/>
          <w:b/>
          <w:bCs/>
          <w:i/>
          <w:iCs/>
          <w:sz w:val="28"/>
          <w:szCs w:val="28"/>
        </w:rPr>
        <w:t>Криптофиты</w:t>
      </w:r>
      <w:r w:rsidR="005E67F4" w:rsidRPr="005E67F4">
        <w:rPr>
          <w:rFonts w:ascii="Times New Roman" w:hAnsi="Times New Roman" w:cs="Times New Roman"/>
          <w:sz w:val="28"/>
          <w:szCs w:val="28"/>
        </w:rPr>
        <w:t xml:space="preserve"> (от греч. kryptos — скрытый) имеют «скрытые», спрятанные почки возобновления. Это многолетние травянистые растения, во множестве представленные в степях, пустынях, водоемах. К. Раункиер подразделил их на три подгруппы: геофиты — сухопутные растения с подземными почками возобновления, гелофиты — болотные растения, воздушные побеги которых находятся</w:t>
      </w:r>
      <w:r w:rsidR="00AC3257">
        <w:rPr>
          <w:rFonts w:ascii="Times New Roman" w:hAnsi="Times New Roman" w:cs="Times New Roman"/>
          <w:sz w:val="28"/>
          <w:szCs w:val="28"/>
        </w:rPr>
        <w:t xml:space="preserve"> </w:t>
      </w:r>
      <w:r w:rsidR="005E67F4" w:rsidRPr="005E67F4">
        <w:rPr>
          <w:rFonts w:ascii="Times New Roman" w:hAnsi="Times New Roman" w:cs="Times New Roman"/>
          <w:sz w:val="28"/>
          <w:szCs w:val="28"/>
        </w:rPr>
        <w:t xml:space="preserve">над водой, а почки под водой, и гидрофиты — водные растения, полностью находящиеся под водой. У геофитов на зиму отмирают не только надземные органы, но и часть подземных. Зимующие почки находятся под землей. В соответствии со строением зимующих органов геофиты делят на луковичные (тюльпаны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Tulipa, луки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Allium), клубневые (картофель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Solanum tuberosum, чистяк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Ficaria), корневищные (ландыш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Convallaria, пырей ползучий </w:t>
      </w:r>
      <w:r w:rsidR="00AC3257">
        <w:rPr>
          <w:rFonts w:ascii="Times New Roman" w:hAnsi="Times New Roman" w:cs="Times New Roman"/>
          <w:sz w:val="28"/>
          <w:szCs w:val="28"/>
        </w:rPr>
        <w:t>-</w:t>
      </w:r>
      <w:r w:rsidR="005E67F4" w:rsidRPr="005E67F4">
        <w:rPr>
          <w:rFonts w:ascii="Times New Roman" w:hAnsi="Times New Roman" w:cs="Times New Roman"/>
          <w:sz w:val="28"/>
          <w:szCs w:val="28"/>
        </w:rPr>
        <w:t xml:space="preserve"> Elytrigia repens), корнеотпрысковые (бодяк полевой — Cirsium arvense) и т.д. Почва хорошо предохраняет меристемы от повреждения и холодом, и засухой, поэтому геофиты распространены в разных климатических условиях. Сюда относятся и многие обычные лесные травы, и весенние эфемероиды пустынь, степей и лиственных лесов. В подземных органах эфемероидов накапливаются питательные вещества, что позволяет растениям быстро расти и рано зацветать. Эфемероидам пустынь это дает возможность быстро завладеть кратковременно влажной почвой. Многие геофиты развивают утолщенные втягивающие корни, которые, высыхая, сокращаются и втягивают луковицу или клубень в почву, и растения через несколько лет оказываются на значительной глубине. У гидрофитов листья (плавающие или погруженные) на зиму отмирают, а почки возобновления зимуют на дне водоема. Они могут располагаться на многолетних корневищах (кубышка — Nuphar, кувшинка — Nymphaea) или турионах, опускающихся на дно осенью и всплывающих к весне (ряска — Lemna, рдест — Potamogetori). Благодаря постоянной зимней </w:t>
      </w:r>
      <w:r w:rsidR="005E67F4" w:rsidRPr="005E67F4">
        <w:rPr>
          <w:rFonts w:ascii="Times New Roman" w:hAnsi="Times New Roman" w:cs="Times New Roman"/>
          <w:sz w:val="28"/>
          <w:szCs w:val="28"/>
        </w:rPr>
        <w:lastRenderedPageBreak/>
        <w:t>температуре в придонном слое почки гидрофитов зимуют в условиях еще более защищенных, чем у геофитов.</w:t>
      </w:r>
    </w:p>
    <w:p w14:paraId="05551CD8" w14:textId="15CCD9A2" w:rsidR="005E67F4" w:rsidRP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DC3437">
        <w:rPr>
          <w:rFonts w:ascii="Times New Roman" w:hAnsi="Times New Roman" w:cs="Times New Roman"/>
          <w:b/>
          <w:bCs/>
          <w:i/>
          <w:iCs/>
          <w:sz w:val="28"/>
          <w:szCs w:val="28"/>
        </w:rPr>
        <w:t>Терофиты</w:t>
      </w:r>
      <w:r w:rsidR="005E67F4" w:rsidRPr="005E67F4">
        <w:rPr>
          <w:rFonts w:ascii="Times New Roman" w:hAnsi="Times New Roman" w:cs="Times New Roman"/>
          <w:sz w:val="28"/>
          <w:szCs w:val="28"/>
        </w:rPr>
        <w:t xml:space="preserve"> (от греч. theros — лето) — однолетники, переживающие неблагоприятный период в виде семян или спор, имеющих хорошую морфологическую (плотные покровы) и физиологическую защиту (покой, исключающий несвоевременное прорастание при кратковременном возврате благоприятных условий). Важнейшая черта этой жизненной формы — способность быстро проходить цикл развития, используя кратковременные благоприятные условия. Однако они не достигают больших размеров и не оказывают сильного средообразующего воздействия. </w:t>
      </w:r>
      <w:r w:rsidR="005E67F4" w:rsidRPr="00DC3437">
        <w:rPr>
          <w:rFonts w:ascii="Times New Roman" w:hAnsi="Times New Roman" w:cs="Times New Roman"/>
          <w:b/>
          <w:bCs/>
          <w:i/>
          <w:iCs/>
          <w:sz w:val="28"/>
          <w:szCs w:val="28"/>
        </w:rPr>
        <w:t>Терофиты</w:t>
      </w:r>
      <w:r w:rsidR="005E67F4" w:rsidRPr="005E67F4">
        <w:rPr>
          <w:rFonts w:ascii="Times New Roman" w:hAnsi="Times New Roman" w:cs="Times New Roman"/>
          <w:sz w:val="28"/>
          <w:szCs w:val="28"/>
        </w:rPr>
        <w:t xml:space="preserve"> плохо представлены в умеренном и холодном климате, но очень разнообразны в аридных районах. Особенно характерны они для пустынь с коротким влажным периодом. К </w:t>
      </w:r>
      <w:r w:rsidR="005E67F4" w:rsidRPr="00DC3437">
        <w:rPr>
          <w:rFonts w:ascii="Times New Roman" w:hAnsi="Times New Roman" w:cs="Times New Roman"/>
          <w:i/>
          <w:iCs/>
          <w:sz w:val="28"/>
          <w:szCs w:val="28"/>
        </w:rPr>
        <w:t xml:space="preserve">терофитам </w:t>
      </w:r>
      <w:r w:rsidR="005E67F4" w:rsidRPr="005E67F4">
        <w:rPr>
          <w:rFonts w:ascii="Times New Roman" w:hAnsi="Times New Roman" w:cs="Times New Roman"/>
          <w:sz w:val="28"/>
          <w:szCs w:val="28"/>
        </w:rPr>
        <w:t xml:space="preserve">относятся, например, пустынные и степные весенние эфемеры, которые успевают завершить цикл развития до знойного лета. Некоторые из них, например вероника весенняя — Veronica verna, вегетируют всего несколько недель. Однако эфемеры встречаются и в достаточно увлажненных районах, где есть местообитания с очень кратким периодом, благоприятным для вегетации. Например, в низовьях Амура на неоднократно затопляемых в течение года берегах в сухие периоды развивается большая группа видов, проходящих жизненный цикл за 1 </w:t>
      </w:r>
      <w:r>
        <w:rPr>
          <w:rFonts w:ascii="Times New Roman" w:hAnsi="Times New Roman" w:cs="Times New Roman"/>
          <w:sz w:val="28"/>
          <w:szCs w:val="28"/>
        </w:rPr>
        <w:t>-</w:t>
      </w:r>
      <w:r w:rsidR="005E67F4" w:rsidRPr="005E67F4">
        <w:rPr>
          <w:rFonts w:ascii="Times New Roman" w:hAnsi="Times New Roman" w:cs="Times New Roman"/>
          <w:sz w:val="28"/>
          <w:szCs w:val="28"/>
        </w:rPr>
        <w:t xml:space="preserve"> 1,5 мес. </w:t>
      </w:r>
      <w:r w:rsidR="005E67F4" w:rsidRPr="00DC3437">
        <w:rPr>
          <w:rFonts w:ascii="Times New Roman" w:hAnsi="Times New Roman" w:cs="Times New Roman"/>
          <w:i/>
          <w:iCs/>
          <w:sz w:val="28"/>
          <w:szCs w:val="28"/>
        </w:rPr>
        <w:t>Терофиты</w:t>
      </w:r>
      <w:r w:rsidR="005E67F4" w:rsidRPr="005E67F4">
        <w:rPr>
          <w:rFonts w:ascii="Times New Roman" w:hAnsi="Times New Roman" w:cs="Times New Roman"/>
          <w:sz w:val="28"/>
          <w:szCs w:val="28"/>
        </w:rPr>
        <w:t xml:space="preserve"> активно захватывают также антропогенно нарушенные территории.</w:t>
      </w:r>
    </w:p>
    <w:p w14:paraId="2D403EB2" w14:textId="3C6B4A88" w:rsidR="005E67F4" w:rsidRP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DC3437">
        <w:rPr>
          <w:rFonts w:ascii="Times New Roman" w:hAnsi="Times New Roman" w:cs="Times New Roman"/>
          <w:b/>
          <w:bCs/>
          <w:i/>
          <w:iCs/>
          <w:sz w:val="28"/>
          <w:szCs w:val="28"/>
        </w:rPr>
        <w:t>Статистически сопоставив</w:t>
      </w:r>
      <w:r w:rsidR="005E67F4" w:rsidRPr="005E67F4">
        <w:rPr>
          <w:rFonts w:ascii="Times New Roman" w:hAnsi="Times New Roman" w:cs="Times New Roman"/>
          <w:sz w:val="28"/>
          <w:szCs w:val="28"/>
        </w:rPr>
        <w:t xml:space="preserve"> соотношения разных жизненных форм в регионах с разным типом климата, К. Раункиер обнаружил, что каждая климатическая зона имеет особый биологический спектр жизненных форм. Поэтому климатические регионы он предложил классифицировать по представленности в них характерных жизненных форм растений. Спектры жизненных форм сильно изменяются также при подъеме в горы.</w:t>
      </w:r>
    </w:p>
    <w:p w14:paraId="14B1FD4C" w14:textId="353CAABB" w:rsidR="005E67F4" w:rsidRP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E67F4" w:rsidRPr="005E67F4">
        <w:rPr>
          <w:rFonts w:ascii="Times New Roman" w:hAnsi="Times New Roman" w:cs="Times New Roman"/>
          <w:sz w:val="28"/>
          <w:szCs w:val="28"/>
        </w:rPr>
        <w:t>В целом для районов тропической зоны с обилием тепла и осадков закономерно господство фанерофитов («климат фанерофитов») (рис. 5.3). В субтропической зоне с зимними дождями обильны терофиты («климат терофитов»). Обычно это эфемеры, заканчивающие развитие до жары и засухи. Согласно Т. К. Горышиной (1979), они могут быть хорошим показателем аридности: во флоре Прованса на юге Франции терофитов 29 %, в семиаридных областях Марокко на севере Африки — 56%, а в аридных районах на границе с Сахарой — от 75 до 91 %. Гемикриптофитами богата умеренная зона, где этим растениям помогает суще¬ствовать снежный покров. В холодных полярных областях тоже много гемикриптофитов, а на втором месте по распространенности — хамефиты. В этих суровых условиях их тоже защищает снег, а перезимовка всей вегетативной части помогает эффективно использовать короткий вегетационный период («климат гемикриптофитов» характерен для большей части умеренной и холодной зон, а «климат хамефитов» — для холодных районов).</w:t>
      </w:r>
    </w:p>
    <w:p w14:paraId="0B4EFCCB" w14:textId="27A7418B" w:rsid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5E67F4">
        <w:rPr>
          <w:rFonts w:ascii="Times New Roman" w:hAnsi="Times New Roman" w:cs="Times New Roman"/>
          <w:sz w:val="28"/>
          <w:szCs w:val="28"/>
        </w:rPr>
        <w:t xml:space="preserve">Для биологически значимых особенностей климата показательно также участие жизненных форм в отдельных семействах на сравниваемых территориях. Так, в тропиках невысока представленность травянистых </w:t>
      </w:r>
      <w:r w:rsidR="005E67F4" w:rsidRPr="005E67F4">
        <w:rPr>
          <w:rFonts w:ascii="Times New Roman" w:hAnsi="Times New Roman" w:cs="Times New Roman"/>
          <w:sz w:val="28"/>
          <w:szCs w:val="28"/>
        </w:rPr>
        <w:lastRenderedPageBreak/>
        <w:t xml:space="preserve">растений даже в таких семействах, как Сложноцветные и Фиалковые (в умеренных широтах все они исключительно травянистые виды). Биологические спектры жизненных форм отражают и частные особенности условий жизни растений в разных типах растительности одного района. Так, на северо- западе России показательно преобладание </w:t>
      </w:r>
      <w:r w:rsidRPr="005E67F4">
        <w:rPr>
          <w:rFonts w:ascii="Times New Roman" w:hAnsi="Times New Roman" w:cs="Times New Roman"/>
          <w:sz w:val="28"/>
          <w:szCs w:val="28"/>
        </w:rPr>
        <w:t>в хвойных лесах,</w:t>
      </w:r>
      <w:r w:rsidR="005E67F4" w:rsidRPr="005E67F4">
        <w:rPr>
          <w:rFonts w:ascii="Times New Roman" w:hAnsi="Times New Roman" w:cs="Times New Roman"/>
          <w:sz w:val="28"/>
          <w:szCs w:val="28"/>
        </w:rPr>
        <w:t xml:space="preserve"> приспособленных к суровым условиям хамефитов, а на лугах и в листопадных лесах — гемикриптофитов.</w:t>
      </w:r>
    </w:p>
    <w:p w14:paraId="1087CCA4" w14:textId="77777777" w:rsidR="00DC3437" w:rsidRPr="005E67F4" w:rsidRDefault="00DC3437" w:rsidP="005E67F4">
      <w:pPr>
        <w:spacing w:after="0" w:line="240" w:lineRule="auto"/>
        <w:ind w:firstLine="567"/>
        <w:jc w:val="both"/>
        <w:rPr>
          <w:rFonts w:ascii="Times New Roman" w:hAnsi="Times New Roman" w:cs="Times New Roman"/>
          <w:sz w:val="28"/>
          <w:szCs w:val="28"/>
        </w:rPr>
      </w:pPr>
    </w:p>
    <w:p w14:paraId="706A613D" w14:textId="77777777" w:rsidR="00DC3437"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C3437">
        <w:rPr>
          <w:rFonts w:ascii="Times New Roman" w:hAnsi="Times New Roman" w:cs="Times New Roman"/>
          <w:b/>
          <w:bCs/>
          <w:sz w:val="28"/>
          <w:szCs w:val="28"/>
        </w:rPr>
        <w:t>4.</w:t>
      </w:r>
      <w:r>
        <w:rPr>
          <w:rFonts w:ascii="Times New Roman" w:hAnsi="Times New Roman" w:cs="Times New Roman"/>
          <w:sz w:val="28"/>
          <w:szCs w:val="28"/>
        </w:rPr>
        <w:t xml:space="preserve"> </w:t>
      </w:r>
      <w:r w:rsidR="005E67F4" w:rsidRPr="00DC3437">
        <w:rPr>
          <w:rFonts w:ascii="Times New Roman" w:hAnsi="Times New Roman" w:cs="Times New Roman"/>
          <w:b/>
          <w:bCs/>
          <w:sz w:val="28"/>
          <w:szCs w:val="28"/>
        </w:rPr>
        <w:t>Система жизненных форм растений Д. Мюллер-Дембуа и Г. Элленберга.</w:t>
      </w:r>
      <w:r w:rsidR="005E67F4" w:rsidRPr="005E67F4">
        <w:rPr>
          <w:rFonts w:ascii="Times New Roman" w:hAnsi="Times New Roman" w:cs="Times New Roman"/>
          <w:sz w:val="28"/>
          <w:szCs w:val="28"/>
        </w:rPr>
        <w:t xml:space="preserve"> </w:t>
      </w:r>
    </w:p>
    <w:p w14:paraId="7044A35A" w14:textId="72532A9D" w:rsidR="005E67F4" w:rsidRP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DC3437">
        <w:rPr>
          <w:rFonts w:ascii="Times New Roman" w:hAnsi="Times New Roman" w:cs="Times New Roman"/>
          <w:b/>
          <w:bCs/>
          <w:i/>
          <w:iCs/>
          <w:sz w:val="28"/>
          <w:szCs w:val="28"/>
        </w:rPr>
        <w:t>Система жизненных форм растений Д. Мюллер-Дембуа и Г.</w:t>
      </w:r>
      <w:r>
        <w:rPr>
          <w:rFonts w:ascii="Times New Roman" w:hAnsi="Times New Roman" w:cs="Times New Roman"/>
          <w:b/>
          <w:bCs/>
          <w:i/>
          <w:iCs/>
          <w:sz w:val="28"/>
          <w:szCs w:val="28"/>
        </w:rPr>
        <w:t xml:space="preserve"> </w:t>
      </w:r>
      <w:r w:rsidR="005E67F4" w:rsidRPr="00DC3437">
        <w:rPr>
          <w:rFonts w:ascii="Times New Roman" w:hAnsi="Times New Roman" w:cs="Times New Roman"/>
          <w:b/>
          <w:bCs/>
          <w:i/>
          <w:iCs/>
          <w:sz w:val="28"/>
          <w:szCs w:val="28"/>
        </w:rPr>
        <w:t>Элленберга</w:t>
      </w:r>
      <w:r w:rsidR="005E67F4" w:rsidRPr="005E67F4">
        <w:rPr>
          <w:rFonts w:ascii="Times New Roman" w:hAnsi="Times New Roman" w:cs="Times New Roman"/>
          <w:sz w:val="28"/>
          <w:szCs w:val="28"/>
        </w:rPr>
        <w:t xml:space="preserve"> развивает подход К. Раункиера. Она детализирует классификацию, доведя ее иерархию до пяти ступеней. В этой системе на разных уровнях используется 12 групп признаков, что ведет к огромному числу потенциально возможных типов (29 млн), из которых описано около 10 тыс. Однако если отбросить маловероятные сочетания параметров, то число типов жизненных форм для наземных растений будет около 90, и благодаря четкой структурированности ориентироваться в этой системе оказывается несложно.</w:t>
      </w:r>
    </w:p>
    <w:p w14:paraId="6C5CB44B" w14:textId="36E5F42E" w:rsidR="005E67F4" w:rsidRDefault="00DC3437" w:rsidP="005E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5E67F4" w:rsidRPr="005E67F4">
        <w:rPr>
          <w:rFonts w:ascii="Times New Roman" w:hAnsi="Times New Roman" w:cs="Times New Roman"/>
          <w:sz w:val="28"/>
          <w:szCs w:val="28"/>
        </w:rPr>
        <w:t>Основными параметрами, на которые опирается система Д.Мюллер- Дембуа и Г.Элленберга, являются: 1) тип питания (автотрофные, полу- автотрофные — полупаразиты, гетеротрофные — паразиты и сапротрофы); 2) анатомическое строение (листостебельные и слоевищные); 3) характер автономности стебля и тип укоренения (укорененные в земле и с автономными стеблями, лианы, полуэпифиты, эпифиты, водные расте¬ния); 4) общая архитектоника растений (с одним главным стеблем, с многочисленными стеблями, растения-подушки, розеточные, полурозеточные, с ползучими неукореняющимися стеблями, с ползучими укореняющимися стеблями, цепляющиеся); 5) степень одревеснения тканей: древесные, полудревесные, травы; 6) сезонный ритм (вечнозеленые, зимне-зеленые, летне-зеленые, весенне-зеленые); 7) характер органов вегетативного размножения (со столонами, корневищами, луковицами, почками возобновления на стержневом корне); 8) наличие специфических тканей (суккуленты, галоморфные растения).</w:t>
      </w:r>
    </w:p>
    <w:p w14:paraId="43A4128E" w14:textId="77777777" w:rsidR="005E67F4" w:rsidRPr="00ED6C39" w:rsidRDefault="005E67F4" w:rsidP="008F4FC2">
      <w:pPr>
        <w:spacing w:after="0" w:line="240" w:lineRule="auto"/>
        <w:ind w:firstLine="567"/>
        <w:jc w:val="both"/>
        <w:rPr>
          <w:rFonts w:ascii="Times New Roman" w:hAnsi="Times New Roman" w:cs="Times New Roman"/>
          <w:sz w:val="28"/>
          <w:szCs w:val="28"/>
        </w:rPr>
      </w:pPr>
    </w:p>
    <w:p w14:paraId="20BB116C" w14:textId="77777777" w:rsidR="008F4FC2" w:rsidRPr="00DC6C0B" w:rsidRDefault="008F4FC2" w:rsidP="008F4FC2">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21B06160" w14:textId="77777777" w:rsidR="007D0B57" w:rsidRPr="007D0B57" w:rsidRDefault="008F4FC2" w:rsidP="007D0B57">
      <w:pPr>
        <w:spacing w:after="0" w:line="240" w:lineRule="auto"/>
        <w:jc w:val="both"/>
        <w:rPr>
          <w:rFonts w:ascii="Times New Roman" w:hAnsi="Times New Roman" w:cs="Times New Roman"/>
          <w:sz w:val="28"/>
          <w:szCs w:val="28"/>
          <w:lang/>
        </w:rPr>
      </w:pPr>
      <w:r w:rsidRPr="008908C1">
        <w:rPr>
          <w:rFonts w:ascii="Times New Roman" w:hAnsi="Times New Roman" w:cs="Times New Roman"/>
          <w:sz w:val="28"/>
          <w:szCs w:val="28"/>
        </w:rPr>
        <w:t xml:space="preserve">1. </w:t>
      </w:r>
      <w:r w:rsidR="007D0B57" w:rsidRPr="007D0B57">
        <w:rPr>
          <w:rFonts w:ascii="Times New Roman" w:hAnsi="Times New Roman" w:cs="Times New Roman"/>
          <w:sz w:val="28"/>
          <w:szCs w:val="28"/>
          <w:lang/>
        </w:rPr>
        <w:t>Какие жизненные формы имеют растения?</w:t>
      </w:r>
    </w:p>
    <w:p w14:paraId="3FEF5921" w14:textId="7EBFA875" w:rsidR="008F4FC2" w:rsidRPr="008908C1" w:rsidRDefault="008F4FC2" w:rsidP="008F4FC2">
      <w:pPr>
        <w:spacing w:after="0" w:line="240" w:lineRule="auto"/>
        <w:jc w:val="both"/>
        <w:rPr>
          <w:rFonts w:ascii="Times New Roman" w:hAnsi="Times New Roman" w:cs="Times New Roman"/>
          <w:sz w:val="28"/>
          <w:szCs w:val="28"/>
        </w:rPr>
      </w:pPr>
      <w:r w:rsidRPr="008908C1">
        <w:rPr>
          <w:rFonts w:ascii="Times New Roman" w:hAnsi="Times New Roman" w:cs="Times New Roman"/>
          <w:sz w:val="28"/>
          <w:szCs w:val="28"/>
        </w:rPr>
        <w:t xml:space="preserve">2. </w:t>
      </w:r>
      <w:r w:rsidR="00EF7227" w:rsidRPr="00EF7227">
        <w:rPr>
          <w:rFonts w:ascii="Times New Roman" w:hAnsi="Times New Roman" w:cs="Times New Roman"/>
          <w:sz w:val="28"/>
          <w:szCs w:val="28"/>
        </w:rPr>
        <w:t>Почему растения имеют разные жизненные формы?</w:t>
      </w:r>
    </w:p>
    <w:p w14:paraId="5C3B16C9" w14:textId="7AC214D0" w:rsidR="008F4FC2" w:rsidRPr="008908C1" w:rsidRDefault="008F4FC2" w:rsidP="008F4FC2">
      <w:pPr>
        <w:spacing w:after="0" w:line="240" w:lineRule="auto"/>
        <w:jc w:val="both"/>
        <w:rPr>
          <w:rFonts w:ascii="Times New Roman" w:hAnsi="Times New Roman" w:cs="Times New Roman"/>
          <w:sz w:val="28"/>
          <w:szCs w:val="28"/>
        </w:rPr>
      </w:pPr>
      <w:r w:rsidRPr="008908C1">
        <w:rPr>
          <w:rFonts w:ascii="Times New Roman" w:hAnsi="Times New Roman" w:cs="Times New Roman"/>
          <w:sz w:val="28"/>
          <w:szCs w:val="28"/>
        </w:rPr>
        <w:t xml:space="preserve">3. </w:t>
      </w:r>
      <w:r w:rsidR="007136F2" w:rsidRPr="007136F2">
        <w:rPr>
          <w:rFonts w:ascii="Times New Roman" w:hAnsi="Times New Roman" w:cs="Times New Roman"/>
          <w:sz w:val="28"/>
          <w:szCs w:val="28"/>
        </w:rPr>
        <w:t>Жизненной формой растения называют?</w:t>
      </w:r>
    </w:p>
    <w:p w14:paraId="61E60804" w14:textId="2866265F" w:rsidR="008F4FC2" w:rsidRDefault="008F4FC2" w:rsidP="008F4FC2">
      <w:pPr>
        <w:spacing w:after="0" w:line="240" w:lineRule="auto"/>
        <w:rPr>
          <w:rFonts w:ascii="Times New Roman" w:hAnsi="Times New Roman" w:cs="Times New Roman"/>
          <w:sz w:val="28"/>
          <w:szCs w:val="28"/>
        </w:rPr>
      </w:pPr>
      <w:r w:rsidRPr="008908C1">
        <w:rPr>
          <w:rFonts w:ascii="Times New Roman" w:hAnsi="Times New Roman" w:cs="Times New Roman"/>
          <w:sz w:val="28"/>
          <w:szCs w:val="28"/>
        </w:rPr>
        <w:t>4.</w:t>
      </w:r>
      <w:r w:rsidRPr="004A1C07">
        <w:rPr>
          <w:rFonts w:ascii="Roboto" w:eastAsia="Times New Roman" w:hAnsi="Roboto" w:cs="Times New Roman"/>
          <w:b/>
          <w:bCs/>
          <w:color w:val="0A0A0A"/>
          <w:sz w:val="24"/>
          <w:szCs w:val="24"/>
          <w:lang/>
        </w:rPr>
        <w:t xml:space="preserve"> </w:t>
      </w:r>
      <w:r w:rsidR="007136F2" w:rsidRPr="007136F2">
        <w:rPr>
          <w:rFonts w:ascii="Times New Roman" w:hAnsi="Times New Roman" w:cs="Times New Roman"/>
          <w:sz w:val="28"/>
          <w:szCs w:val="28"/>
          <w:lang/>
        </w:rPr>
        <w:t>Почему растения отличаются друг от друга?</w:t>
      </w:r>
    </w:p>
    <w:p w14:paraId="50CE69FA" w14:textId="25442CA0" w:rsidR="008F4FC2" w:rsidRPr="007A55A6" w:rsidRDefault="008F4FC2" w:rsidP="008F4F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7A55A6" w:rsidRPr="007A55A6">
        <w:rPr>
          <w:rFonts w:ascii="Times New Roman" w:hAnsi="Times New Roman" w:cs="Times New Roman"/>
          <w:sz w:val="28"/>
          <w:szCs w:val="28"/>
        </w:rPr>
        <w:t>Как связаны жизненные формы с условиями среды?</w:t>
      </w:r>
    </w:p>
    <w:p w14:paraId="19C48493" w14:textId="2E47F564" w:rsidR="008F4FC2" w:rsidRPr="00BA148F" w:rsidRDefault="008F4FC2" w:rsidP="008F4F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BA148F" w:rsidRPr="00BA148F">
        <w:rPr>
          <w:rFonts w:ascii="Times New Roman" w:hAnsi="Times New Roman" w:cs="Times New Roman"/>
          <w:sz w:val="28"/>
          <w:szCs w:val="28"/>
        </w:rPr>
        <w:t>Как климат влияет на жизненные формы растений?</w:t>
      </w:r>
      <w:r w:rsidRPr="00BA148F">
        <w:rPr>
          <w:rFonts w:ascii="Times New Roman" w:hAnsi="Times New Roman" w:cs="Times New Roman"/>
          <w:sz w:val="28"/>
          <w:szCs w:val="28"/>
        </w:rPr>
        <w:t xml:space="preserve"> </w:t>
      </w:r>
    </w:p>
    <w:p w14:paraId="231EAC55" w14:textId="198EAF08" w:rsidR="008F4FC2" w:rsidRDefault="008F4FC2" w:rsidP="008F4F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5252DA">
        <w:rPr>
          <w:rFonts w:ascii="Times New Roman" w:hAnsi="Times New Roman" w:cs="Times New Roman"/>
          <w:sz w:val="28"/>
          <w:szCs w:val="28"/>
        </w:rPr>
        <w:t xml:space="preserve"> В чем суть с</w:t>
      </w:r>
      <w:r w:rsidR="005252DA" w:rsidRPr="005252DA">
        <w:rPr>
          <w:rFonts w:ascii="Times New Roman" w:hAnsi="Times New Roman" w:cs="Times New Roman"/>
          <w:sz w:val="28"/>
          <w:szCs w:val="28"/>
        </w:rPr>
        <w:t>истем</w:t>
      </w:r>
      <w:r w:rsidR="005252DA">
        <w:rPr>
          <w:rFonts w:ascii="Times New Roman" w:hAnsi="Times New Roman" w:cs="Times New Roman"/>
          <w:sz w:val="28"/>
          <w:szCs w:val="28"/>
        </w:rPr>
        <w:t>ы</w:t>
      </w:r>
      <w:r w:rsidR="005252DA" w:rsidRPr="005252DA">
        <w:rPr>
          <w:rFonts w:ascii="Times New Roman" w:hAnsi="Times New Roman" w:cs="Times New Roman"/>
          <w:sz w:val="28"/>
          <w:szCs w:val="28"/>
        </w:rPr>
        <w:t xml:space="preserve"> жизненных форм растений Д. Мюллер-Дембуа и Г. Элленберга</w:t>
      </w:r>
      <w:r w:rsidRPr="0012424A">
        <w:rPr>
          <w:rFonts w:ascii="Times New Roman" w:hAnsi="Times New Roman" w:cs="Times New Roman"/>
          <w:sz w:val="28"/>
          <w:szCs w:val="28"/>
        </w:rPr>
        <w:t>?</w:t>
      </w:r>
    </w:p>
    <w:p w14:paraId="777B224C" w14:textId="4D9A850E" w:rsidR="006E05C9" w:rsidRDefault="006E05C9" w:rsidP="008F4FC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8. Какие о</w:t>
      </w:r>
      <w:r w:rsidRPr="006E05C9">
        <w:rPr>
          <w:rFonts w:ascii="Times New Roman" w:hAnsi="Times New Roman" w:cs="Times New Roman"/>
          <w:sz w:val="28"/>
          <w:szCs w:val="28"/>
        </w:rPr>
        <w:t>сновные категории жизненных форм растений в системе К. Раункиера</w:t>
      </w:r>
      <w:r w:rsidR="007E5EB2">
        <w:rPr>
          <w:rFonts w:ascii="Times New Roman" w:hAnsi="Times New Roman" w:cs="Times New Roman"/>
          <w:sz w:val="28"/>
          <w:szCs w:val="28"/>
        </w:rPr>
        <w:t>?</w:t>
      </w:r>
    </w:p>
    <w:p w14:paraId="2EB6BC2B" w14:textId="1835BAA7" w:rsidR="00C56195" w:rsidRDefault="00C56195" w:rsidP="00C561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w:t>
      </w:r>
      <w:r w:rsidRPr="00C56195">
        <w:rPr>
          <w:rFonts w:ascii="Times New Roman" w:hAnsi="Times New Roman" w:cs="Times New Roman"/>
          <w:sz w:val="28"/>
          <w:szCs w:val="28"/>
        </w:rPr>
        <w:t>Какой признак лежит в основе системы выделения</w:t>
      </w:r>
      <w:r>
        <w:rPr>
          <w:rFonts w:ascii="Times New Roman" w:hAnsi="Times New Roman" w:cs="Times New Roman"/>
          <w:sz w:val="28"/>
          <w:szCs w:val="28"/>
        </w:rPr>
        <w:t xml:space="preserve"> </w:t>
      </w:r>
      <w:r w:rsidRPr="00C56195">
        <w:rPr>
          <w:rFonts w:ascii="Times New Roman" w:hAnsi="Times New Roman" w:cs="Times New Roman"/>
          <w:sz w:val="28"/>
          <w:szCs w:val="28"/>
        </w:rPr>
        <w:t>жизненных форм К. Раункиера?</w:t>
      </w:r>
    </w:p>
    <w:p w14:paraId="0C4F94AF" w14:textId="4698E25F" w:rsidR="007F7728" w:rsidRPr="007F7728" w:rsidRDefault="007F7728" w:rsidP="007F77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w:t>
      </w:r>
      <w:r w:rsidRPr="007F7728">
        <w:rPr>
          <w:rFonts w:ascii="Times New Roman" w:hAnsi="Times New Roman" w:cs="Times New Roman"/>
          <w:sz w:val="28"/>
          <w:szCs w:val="28"/>
        </w:rPr>
        <w:t>Какие группы выделяют среди криптофитов?</w:t>
      </w:r>
    </w:p>
    <w:p w14:paraId="6407BE03" w14:textId="145A2663" w:rsidR="007F7728" w:rsidRPr="007F7728" w:rsidRDefault="007F7728" w:rsidP="007F7728">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7F7728">
        <w:rPr>
          <w:rFonts w:ascii="Times New Roman" w:hAnsi="Times New Roman" w:cs="Times New Roman"/>
          <w:sz w:val="28"/>
          <w:szCs w:val="28"/>
        </w:rPr>
        <w:t>. Приведите примеры гемикриптофитов.</w:t>
      </w:r>
    </w:p>
    <w:p w14:paraId="18115B06" w14:textId="445278C8" w:rsidR="007F7728" w:rsidRPr="007F7728" w:rsidRDefault="007F7728" w:rsidP="007F7728">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Pr="007F7728">
        <w:rPr>
          <w:rFonts w:ascii="Times New Roman" w:hAnsi="Times New Roman" w:cs="Times New Roman"/>
          <w:sz w:val="28"/>
          <w:szCs w:val="28"/>
        </w:rPr>
        <w:t>. Приведите примеры криптофитов.</w:t>
      </w:r>
    </w:p>
    <w:p w14:paraId="6CDDB82A" w14:textId="2A13AC68" w:rsidR="007F7728" w:rsidRPr="007F7728" w:rsidRDefault="007F7728" w:rsidP="007F7728">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Pr="007F7728">
        <w:rPr>
          <w:rFonts w:ascii="Times New Roman" w:hAnsi="Times New Roman" w:cs="Times New Roman"/>
          <w:sz w:val="28"/>
          <w:szCs w:val="28"/>
        </w:rPr>
        <w:t>. Что такое терофиты?</w:t>
      </w:r>
    </w:p>
    <w:p w14:paraId="344A7643" w14:textId="0F03C4B9" w:rsidR="007F7728" w:rsidRPr="004A1C07" w:rsidRDefault="007F7728" w:rsidP="007F7728">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Pr="007F7728">
        <w:rPr>
          <w:rFonts w:ascii="Times New Roman" w:hAnsi="Times New Roman" w:cs="Times New Roman"/>
          <w:sz w:val="28"/>
          <w:szCs w:val="28"/>
        </w:rPr>
        <w:t>. Приведите примеры терофитов.</w:t>
      </w:r>
      <w:r w:rsidRPr="007F7728">
        <w:rPr>
          <w:rFonts w:ascii="Times New Roman" w:hAnsi="Times New Roman" w:cs="Times New Roman"/>
          <w:sz w:val="28"/>
          <w:szCs w:val="28"/>
        </w:rPr>
        <w:cr/>
      </w:r>
    </w:p>
    <w:p w14:paraId="6AC603CE" w14:textId="77777777" w:rsidR="008F4FC2" w:rsidRDefault="008F4FC2" w:rsidP="008F4FC2">
      <w:pPr>
        <w:spacing w:after="0" w:line="240" w:lineRule="auto"/>
        <w:rPr>
          <w:rFonts w:ascii="Times New Roman" w:hAnsi="Times New Roman" w:cs="Times New Roman"/>
          <w:sz w:val="28"/>
          <w:szCs w:val="28"/>
        </w:rPr>
      </w:pPr>
    </w:p>
    <w:p w14:paraId="498CE840" w14:textId="77777777" w:rsidR="008F4FC2" w:rsidRPr="00F77CD2" w:rsidRDefault="008F4FC2" w:rsidP="008F4FC2">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3DB6C72D" w14:textId="77777777" w:rsidR="008F4FC2" w:rsidRPr="00ED6C39" w:rsidRDefault="008F4FC2" w:rsidP="008F4FC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1. Афанасьева Н. Б. , Березина Н. А. Введение в экологию растений: учебное пособие для студентов высших учебных заведений, обучающихся по биологическим спец. </w:t>
      </w:r>
      <w:r>
        <w:rPr>
          <w:rFonts w:ascii="Times New Roman" w:eastAsia="Times New Roman" w:hAnsi="Times New Roman" w:cs="Times New Roman"/>
          <w:sz w:val="28"/>
          <w:szCs w:val="28"/>
          <w:lang w:eastAsia="ru-RU"/>
        </w:rPr>
        <w:t xml:space="preserve">– </w:t>
      </w:r>
      <w:r w:rsidRPr="00ED6C3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осква, </w:t>
      </w:r>
      <w:r w:rsidRPr="00ED6C39">
        <w:rPr>
          <w:rFonts w:ascii="Times New Roman" w:eastAsia="Times New Roman" w:hAnsi="Times New Roman" w:cs="Times New Roman"/>
          <w:sz w:val="28"/>
          <w:szCs w:val="28"/>
          <w:lang w:eastAsia="ru-RU"/>
        </w:rPr>
        <w:t>2011</w:t>
      </w:r>
      <w:r>
        <w:rPr>
          <w:rFonts w:ascii="Times New Roman" w:eastAsia="Times New Roman" w:hAnsi="Times New Roman" w:cs="Times New Roman"/>
          <w:sz w:val="28"/>
          <w:szCs w:val="28"/>
          <w:lang w:eastAsia="ru-RU"/>
        </w:rPr>
        <w:t>. – 237 с.</w:t>
      </w:r>
      <w:r w:rsidRPr="00ED6C39">
        <w:rPr>
          <w:rFonts w:ascii="Times New Roman" w:eastAsia="Times New Roman" w:hAnsi="Times New Roman" w:cs="Times New Roman"/>
          <w:sz w:val="28"/>
          <w:szCs w:val="28"/>
          <w:lang w:eastAsia="ru-RU"/>
        </w:rPr>
        <w:t xml:space="preserve"> </w:t>
      </w:r>
    </w:p>
    <w:p w14:paraId="2803E0B7" w14:textId="77777777" w:rsidR="008F4FC2" w:rsidRPr="00ED6C39" w:rsidRDefault="008F4FC2" w:rsidP="008F4FC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2. Березина Н.А "Экология растений" (учебник) ./ М.: Высшая школа. 2008 г. - 546 с. </w:t>
      </w:r>
    </w:p>
    <w:p w14:paraId="37D09E61" w14:textId="77777777" w:rsidR="008F4FC2" w:rsidRPr="00ED6C39" w:rsidRDefault="008F4FC2" w:rsidP="008F4FC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3. Федорова А.И. Никольская А.Н Практикум по экологии и охране окружающей среды (Учебное пособие для вузов)/ М. "Владос", 2001.</w:t>
      </w:r>
    </w:p>
    <w:p w14:paraId="5958B72B" w14:textId="77777777" w:rsidR="008F4FC2" w:rsidRDefault="008F4FC2" w:rsidP="008F4F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F77CD2">
        <w:rPr>
          <w:rFonts w:ascii="Times New Roman" w:hAnsi="Times New Roman" w:cs="Times New Roman"/>
          <w:sz w:val="28"/>
          <w:szCs w:val="28"/>
        </w:rPr>
        <w:t>.</w:t>
      </w:r>
      <w:r>
        <w:rPr>
          <w:rFonts w:ascii="Times New Roman" w:hAnsi="Times New Roman" w:cs="Times New Roman"/>
          <w:sz w:val="28"/>
          <w:szCs w:val="28"/>
        </w:rPr>
        <w:t xml:space="preserve">  П</w:t>
      </w:r>
      <w:r w:rsidRPr="00F77CD2">
        <w:rPr>
          <w:rFonts w:ascii="Times New Roman" w:hAnsi="Times New Roman" w:cs="Times New Roman"/>
          <w:sz w:val="28"/>
          <w:szCs w:val="28"/>
        </w:rPr>
        <w:t>ушкин</w:t>
      </w:r>
      <w:r>
        <w:rPr>
          <w:rFonts w:ascii="Times New Roman" w:hAnsi="Times New Roman" w:cs="Times New Roman"/>
          <w:sz w:val="28"/>
          <w:szCs w:val="28"/>
        </w:rPr>
        <w:t xml:space="preserve"> С. В. О</w:t>
      </w:r>
      <w:r w:rsidRPr="00F77CD2">
        <w:rPr>
          <w:rFonts w:ascii="Times New Roman" w:hAnsi="Times New Roman" w:cs="Times New Roman"/>
          <w:sz w:val="28"/>
          <w:szCs w:val="28"/>
        </w:rPr>
        <w:t>храна биоразнообразия</w:t>
      </w:r>
      <w:r>
        <w:rPr>
          <w:rFonts w:ascii="Times New Roman" w:hAnsi="Times New Roman" w:cs="Times New Roman"/>
          <w:sz w:val="28"/>
          <w:szCs w:val="28"/>
        </w:rPr>
        <w:t>. - М</w:t>
      </w:r>
      <w:r w:rsidRPr="00F77CD2">
        <w:rPr>
          <w:rFonts w:ascii="Times New Roman" w:hAnsi="Times New Roman" w:cs="Times New Roman"/>
          <w:sz w:val="28"/>
          <w:szCs w:val="28"/>
        </w:rPr>
        <w:t xml:space="preserve">осква; </w:t>
      </w:r>
      <w:r>
        <w:rPr>
          <w:rFonts w:ascii="Times New Roman" w:hAnsi="Times New Roman" w:cs="Times New Roman"/>
          <w:sz w:val="28"/>
          <w:szCs w:val="28"/>
        </w:rPr>
        <w:t>Б</w:t>
      </w:r>
      <w:r w:rsidRPr="00F77CD2">
        <w:rPr>
          <w:rFonts w:ascii="Times New Roman" w:hAnsi="Times New Roman" w:cs="Times New Roman"/>
          <w:sz w:val="28"/>
          <w:szCs w:val="28"/>
        </w:rPr>
        <w:t xml:space="preserve">ерлин: </w:t>
      </w:r>
      <w:r>
        <w:rPr>
          <w:rFonts w:ascii="Times New Roman" w:hAnsi="Times New Roman" w:cs="Times New Roman"/>
          <w:sz w:val="28"/>
          <w:szCs w:val="28"/>
        </w:rPr>
        <w:t>Д</w:t>
      </w:r>
      <w:r w:rsidRPr="00F77CD2">
        <w:rPr>
          <w:rFonts w:ascii="Times New Roman" w:hAnsi="Times New Roman" w:cs="Times New Roman"/>
          <w:sz w:val="28"/>
          <w:szCs w:val="28"/>
        </w:rPr>
        <w:t>ирект-</w:t>
      </w:r>
      <w:r>
        <w:rPr>
          <w:rFonts w:ascii="Times New Roman" w:hAnsi="Times New Roman" w:cs="Times New Roman"/>
          <w:sz w:val="28"/>
          <w:szCs w:val="28"/>
        </w:rPr>
        <w:t>М</w:t>
      </w:r>
      <w:r w:rsidRPr="00F77CD2">
        <w:rPr>
          <w:rFonts w:ascii="Times New Roman" w:hAnsi="Times New Roman" w:cs="Times New Roman"/>
          <w:sz w:val="28"/>
          <w:szCs w:val="28"/>
        </w:rPr>
        <w:t>едиа, 2022.– 62 с</w:t>
      </w:r>
      <w:r>
        <w:rPr>
          <w:rFonts w:ascii="Times New Roman" w:hAnsi="Times New Roman" w:cs="Times New Roman"/>
          <w:sz w:val="28"/>
          <w:szCs w:val="28"/>
        </w:rPr>
        <w:t>.</w:t>
      </w:r>
    </w:p>
    <w:p w14:paraId="3B77D4D9" w14:textId="77777777" w:rsidR="008F4FC2" w:rsidRPr="00F77CD2" w:rsidRDefault="008F4FC2" w:rsidP="008F4F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EB5A73">
        <w:rPr>
          <w:rFonts w:ascii="Times New Roman" w:hAnsi="Times New Roman" w:cs="Times New Roman"/>
          <w:sz w:val="28"/>
          <w:szCs w:val="28"/>
        </w:rPr>
        <w:t xml:space="preserve">Беленко, В. В. Биологическое разнообразие как основа устойчивого развития природных экосистем / В. В. Беленко // Естественные и технические науки. </w:t>
      </w:r>
      <w:r>
        <w:rPr>
          <w:rFonts w:ascii="Times New Roman" w:hAnsi="Times New Roman" w:cs="Times New Roman"/>
          <w:sz w:val="28"/>
          <w:szCs w:val="28"/>
        </w:rPr>
        <w:t>-</w:t>
      </w:r>
      <w:r w:rsidRPr="00EB5A73">
        <w:rPr>
          <w:rFonts w:ascii="Times New Roman" w:hAnsi="Times New Roman" w:cs="Times New Roman"/>
          <w:sz w:val="28"/>
          <w:szCs w:val="28"/>
        </w:rPr>
        <w:t xml:space="preserve"> 2017. № 1. </w:t>
      </w:r>
      <w:r>
        <w:rPr>
          <w:rFonts w:ascii="Times New Roman" w:hAnsi="Times New Roman" w:cs="Times New Roman"/>
          <w:sz w:val="28"/>
          <w:szCs w:val="28"/>
        </w:rPr>
        <w:t>-</w:t>
      </w:r>
      <w:r w:rsidRPr="00EB5A73">
        <w:rPr>
          <w:rFonts w:ascii="Times New Roman" w:hAnsi="Times New Roman" w:cs="Times New Roman"/>
          <w:sz w:val="28"/>
          <w:szCs w:val="28"/>
        </w:rPr>
        <w:t xml:space="preserve"> С. 14–17.</w:t>
      </w:r>
    </w:p>
    <w:p w14:paraId="7F2D55B4" w14:textId="77777777" w:rsidR="008F4FC2" w:rsidRDefault="008F4FC2" w:rsidP="008F4FC2"/>
    <w:p w14:paraId="093DE889" w14:textId="77777777" w:rsidR="008F4FC2" w:rsidRDefault="008F4FC2" w:rsidP="008F4FC2"/>
    <w:p w14:paraId="1BAB96BB"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778C"/>
    <w:multiLevelType w:val="hybridMultilevel"/>
    <w:tmpl w:val="3E1E93F8"/>
    <w:lvl w:ilvl="0" w:tplc="9328E524">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15:restartNumberingAfterBreak="0">
    <w:nsid w:val="6B172854"/>
    <w:multiLevelType w:val="hybridMultilevel"/>
    <w:tmpl w:val="B052CE0E"/>
    <w:lvl w:ilvl="0" w:tplc="5A0C0E5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num w:numId="1" w16cid:durableId="1776435365">
    <w:abstractNumId w:val="0"/>
  </w:num>
  <w:num w:numId="2" w16cid:durableId="15796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32"/>
    <w:rsid w:val="00032344"/>
    <w:rsid w:val="001424F7"/>
    <w:rsid w:val="00161A9B"/>
    <w:rsid w:val="00184599"/>
    <w:rsid w:val="00216ECF"/>
    <w:rsid w:val="002641C5"/>
    <w:rsid w:val="003E3957"/>
    <w:rsid w:val="00513897"/>
    <w:rsid w:val="005252DA"/>
    <w:rsid w:val="005E67F4"/>
    <w:rsid w:val="00650D36"/>
    <w:rsid w:val="006E05C9"/>
    <w:rsid w:val="007136F2"/>
    <w:rsid w:val="00757FF7"/>
    <w:rsid w:val="00797739"/>
    <w:rsid w:val="007A29BD"/>
    <w:rsid w:val="007A55A6"/>
    <w:rsid w:val="007D0B57"/>
    <w:rsid w:val="007E5EB2"/>
    <w:rsid w:val="007F7728"/>
    <w:rsid w:val="008D4B1C"/>
    <w:rsid w:val="008F4FC2"/>
    <w:rsid w:val="009B6D42"/>
    <w:rsid w:val="00A86A87"/>
    <w:rsid w:val="00AC3257"/>
    <w:rsid w:val="00B750CA"/>
    <w:rsid w:val="00BA148F"/>
    <w:rsid w:val="00C25A32"/>
    <w:rsid w:val="00C56195"/>
    <w:rsid w:val="00D50AF4"/>
    <w:rsid w:val="00DC3437"/>
    <w:rsid w:val="00E76226"/>
    <w:rsid w:val="00ED249F"/>
    <w:rsid w:val="00EE0B84"/>
    <w:rsid w:val="00EF7227"/>
    <w:rsid w:val="00F74A41"/>
    <w:rsid w:val="00FB5C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0CF7"/>
  <w15:chartTrackingRefBased/>
  <w15:docId w15:val="{7222CDCD-FCC9-4234-A344-5D23F86E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FC2"/>
    <w:pPr>
      <w:spacing w:line="259" w:lineRule="auto"/>
    </w:pPr>
    <w:rPr>
      <w:kern w:val="0"/>
      <w:sz w:val="22"/>
      <w:szCs w:val="22"/>
      <w:lang w:val="ru-RU"/>
      <w14:ligatures w14:val="none"/>
    </w:rPr>
  </w:style>
  <w:style w:type="paragraph" w:styleId="1">
    <w:name w:val="heading 1"/>
    <w:basedOn w:val="a"/>
    <w:next w:val="a"/>
    <w:link w:val="10"/>
    <w:uiPriority w:val="9"/>
    <w:qFormat/>
    <w:rsid w:val="00C2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5A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5A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5A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5A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5A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5A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5A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A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25A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25A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25A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25A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25A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5A32"/>
    <w:rPr>
      <w:rFonts w:eastAsiaTheme="majorEastAsia" w:cstheme="majorBidi"/>
      <w:color w:val="595959" w:themeColor="text1" w:themeTint="A6"/>
    </w:rPr>
  </w:style>
  <w:style w:type="character" w:customStyle="1" w:styleId="80">
    <w:name w:val="Заголовок 8 Знак"/>
    <w:basedOn w:val="a0"/>
    <w:link w:val="8"/>
    <w:uiPriority w:val="9"/>
    <w:semiHidden/>
    <w:rsid w:val="00C25A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5A32"/>
    <w:rPr>
      <w:rFonts w:eastAsiaTheme="majorEastAsia" w:cstheme="majorBidi"/>
      <w:color w:val="272727" w:themeColor="text1" w:themeTint="D8"/>
    </w:rPr>
  </w:style>
  <w:style w:type="paragraph" w:styleId="a3">
    <w:name w:val="Title"/>
    <w:basedOn w:val="a"/>
    <w:next w:val="a"/>
    <w:link w:val="a4"/>
    <w:uiPriority w:val="10"/>
    <w:qFormat/>
    <w:rsid w:val="00C2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5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A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5A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5A32"/>
    <w:pPr>
      <w:spacing w:before="160"/>
      <w:jc w:val="center"/>
    </w:pPr>
    <w:rPr>
      <w:i/>
      <w:iCs/>
      <w:color w:val="404040" w:themeColor="text1" w:themeTint="BF"/>
    </w:rPr>
  </w:style>
  <w:style w:type="character" w:customStyle="1" w:styleId="22">
    <w:name w:val="Цитата 2 Знак"/>
    <w:basedOn w:val="a0"/>
    <w:link w:val="21"/>
    <w:uiPriority w:val="29"/>
    <w:rsid w:val="00C25A32"/>
    <w:rPr>
      <w:i/>
      <w:iCs/>
      <w:color w:val="404040" w:themeColor="text1" w:themeTint="BF"/>
    </w:rPr>
  </w:style>
  <w:style w:type="paragraph" w:styleId="a7">
    <w:name w:val="List Paragraph"/>
    <w:basedOn w:val="a"/>
    <w:uiPriority w:val="34"/>
    <w:qFormat/>
    <w:rsid w:val="00C25A32"/>
    <w:pPr>
      <w:ind w:left="720"/>
      <w:contextualSpacing/>
    </w:pPr>
  </w:style>
  <w:style w:type="character" w:styleId="a8">
    <w:name w:val="Intense Emphasis"/>
    <w:basedOn w:val="a0"/>
    <w:uiPriority w:val="21"/>
    <w:qFormat/>
    <w:rsid w:val="00C25A32"/>
    <w:rPr>
      <w:i/>
      <w:iCs/>
      <w:color w:val="0F4761" w:themeColor="accent1" w:themeShade="BF"/>
    </w:rPr>
  </w:style>
  <w:style w:type="paragraph" w:styleId="a9">
    <w:name w:val="Intense Quote"/>
    <w:basedOn w:val="a"/>
    <w:next w:val="a"/>
    <w:link w:val="aa"/>
    <w:uiPriority w:val="30"/>
    <w:qFormat/>
    <w:rsid w:val="00C2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5A32"/>
    <w:rPr>
      <w:i/>
      <w:iCs/>
      <w:color w:val="0F4761" w:themeColor="accent1" w:themeShade="BF"/>
    </w:rPr>
  </w:style>
  <w:style w:type="character" w:styleId="ab">
    <w:name w:val="Intense Reference"/>
    <w:basedOn w:val="a0"/>
    <w:uiPriority w:val="32"/>
    <w:qFormat/>
    <w:rsid w:val="00C25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2541</Words>
  <Characters>15176</Characters>
  <Application>Microsoft Office Word</Application>
  <DocSecurity>0</DocSecurity>
  <Lines>389</Lines>
  <Paragraphs>218</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34</cp:revision>
  <dcterms:created xsi:type="dcterms:W3CDTF">2025-11-12T10:17:00Z</dcterms:created>
  <dcterms:modified xsi:type="dcterms:W3CDTF">2025-11-12T12:24:00Z</dcterms:modified>
</cp:coreProperties>
</file>